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夸女孩子孝顺的经典句子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在我们日常生活中，孝顺是一种值得尊敬的品质。尤其是对于女性来说，孝顺不仅体现了她们的品德和修养，也展现了她们对家庭的关爱。下面，我们将为大家分享一些经典的句子，以表扬那些孝顺的女生。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你是家中的骄傲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她总是以极大的耐心和关爱照顾家庭，正是这种无私的奉献让她成为家中的骄傲。她的孝顺不仅仅体现在日常的细节中，更在她的一言一行中，展示了她对家庭的深情厚谊。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你用行动诠释了孝顺的真正意义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她的孝顺不仅仅是一句口号，而是通过实际行动诠释了孝顺的真正意义。无论是关心父母的健康，还是在家庭中承担责任，她都做得无可挑剔，这种行为深深打动了每一个人。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你的善良是我们家庭的温暖源泉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她的善良和孝顺就像是家庭中的温暖源泉。每当遇到困难，她总是第一个站出来，用她的行动温暖每一个家庭成员。她的这种精神让整个家庭感受到了前所未有的幸福和安宁。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你是孝顺的完美典范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她不仅对父母尽心尽力，对家里的每一个成员都充满关爱。她的孝顺让人无比敬佩，她的行为也成为了许多人学习的典范。她的每一个小小举动，都让我们深刻感受到什么是完美的孝顺。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你的关怀让家庭变得更加美好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她的关怀和细心让家庭的每一天都充满了温馨与和谐。她的孝顺使得家庭成员之间的关系更加紧密，她的存在让家庭变得更加美好。这样的她，是我们每个人心目中的孝顺典范。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在赞美女生的孝顺时，这些经典句子可以帮助我们更好地表达对她们的钦佩与赞赏。孝顺不仅是个人品质的体现，更是家庭和谐的基石。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