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A160" w14:textId="77777777" w:rsidR="008C5FD8" w:rsidRDefault="008C5FD8">
      <w:pPr>
        <w:rPr>
          <w:rFonts w:hint="eastAsia"/>
        </w:rPr>
      </w:pPr>
      <w:r>
        <w:rPr>
          <w:rFonts w:hint="eastAsia"/>
        </w:rPr>
        <w:t>锨铲的拼音：xiān chǎn</w:t>
      </w:r>
    </w:p>
    <w:p w14:paraId="5F3830E1" w14:textId="77777777" w:rsidR="008C5FD8" w:rsidRDefault="008C5FD8">
      <w:pPr>
        <w:rPr>
          <w:rFonts w:hint="eastAsia"/>
        </w:rPr>
      </w:pPr>
      <w:r>
        <w:rPr>
          <w:rFonts w:hint="eastAsia"/>
        </w:rPr>
        <w:t>在中国的传统农具和建筑工具中，有一种非常重要的工具——锨铲。它的名字虽然听起来有些古朴，但其用途却广泛而重要。在不同的地区，它可能会有不同的称呼，比如铁锹、铲子等，但在普通话中，我们通常会用“锨铲”的拼音“xiān chǎn”来表示这种多功能的工具。</w:t>
      </w:r>
    </w:p>
    <w:p w14:paraId="7620D9E8" w14:textId="77777777" w:rsidR="008C5FD8" w:rsidRDefault="008C5FD8">
      <w:pPr>
        <w:rPr>
          <w:rFonts w:hint="eastAsia"/>
        </w:rPr>
      </w:pPr>
    </w:p>
    <w:p w14:paraId="759489A0" w14:textId="77777777" w:rsidR="008C5FD8" w:rsidRDefault="008C5FD8">
      <w:pPr>
        <w:rPr>
          <w:rFonts w:hint="eastAsia"/>
        </w:rPr>
      </w:pPr>
      <w:r>
        <w:rPr>
          <w:rFonts w:hint="eastAsia"/>
        </w:rPr>
        <w:t>历史背景</w:t>
      </w:r>
    </w:p>
    <w:p w14:paraId="40A198AE" w14:textId="77777777" w:rsidR="008C5FD8" w:rsidRDefault="008C5FD8">
      <w:pPr>
        <w:rPr>
          <w:rFonts w:hint="eastAsia"/>
        </w:rPr>
      </w:pPr>
      <w:r>
        <w:rPr>
          <w:rFonts w:hint="eastAsia"/>
        </w:rPr>
        <w:t>作为人类文明的一部分，农业与建筑业的发展离不开各种工具的帮助。早在古代，人们就开始使用简单的石器或木制工具进行挖掘和平整土地的工作。随着时间的推移和技术的进步，金属材料逐渐被引入到工具制造中，从而诞生了更加坚固耐用的金属制锨铲。在中国的历史长河里，从青铜时代到铁器时代的转变过程中，锨铲的设计也经历了不断的改良和发展，成为农业生产不可或缺的一部分。</w:t>
      </w:r>
    </w:p>
    <w:p w14:paraId="3408EEEE" w14:textId="77777777" w:rsidR="008C5FD8" w:rsidRDefault="008C5FD8">
      <w:pPr>
        <w:rPr>
          <w:rFonts w:hint="eastAsia"/>
        </w:rPr>
      </w:pPr>
    </w:p>
    <w:p w14:paraId="31D5C6FE" w14:textId="77777777" w:rsidR="008C5FD8" w:rsidRDefault="008C5FD8">
      <w:pPr>
        <w:rPr>
          <w:rFonts w:hint="eastAsia"/>
        </w:rPr>
      </w:pPr>
      <w:r>
        <w:rPr>
          <w:rFonts w:hint="eastAsia"/>
        </w:rPr>
        <w:t>结构组成</w:t>
      </w:r>
    </w:p>
    <w:p w14:paraId="3991DF5D" w14:textId="77777777" w:rsidR="008C5FD8" w:rsidRDefault="008C5FD8">
      <w:pPr>
        <w:rPr>
          <w:rFonts w:hint="eastAsia"/>
        </w:rPr>
      </w:pPr>
      <w:r>
        <w:rPr>
          <w:rFonts w:hint="eastAsia"/>
        </w:rPr>
        <w:t>一把典型的锨铲主要由两个部分构成：一个是长长的木质或者金属制成的手柄，用于提供操作时所需的杠杆效应；另一个则是宽大的金属片，即所谓的“铲头”，它负责直接接触并处理土壤或其他物料。根据具体用途的不同，铲头的形状也会有所变化，例如园艺使用的锨铲往往有着较小且尖锐的前端，以便于轻松地插入土壤之中；而用于搬运沙石的大型施工用锨铲则可能拥有更宽阔和平坦的表面。</w:t>
      </w:r>
    </w:p>
    <w:p w14:paraId="31B900A1" w14:textId="77777777" w:rsidR="008C5FD8" w:rsidRDefault="008C5FD8">
      <w:pPr>
        <w:rPr>
          <w:rFonts w:hint="eastAsia"/>
        </w:rPr>
      </w:pPr>
    </w:p>
    <w:p w14:paraId="1180367B" w14:textId="77777777" w:rsidR="008C5FD8" w:rsidRDefault="008C5FD8">
      <w:pPr>
        <w:rPr>
          <w:rFonts w:hint="eastAsia"/>
        </w:rPr>
      </w:pPr>
      <w:r>
        <w:rPr>
          <w:rFonts w:hint="eastAsia"/>
        </w:rPr>
        <w:t>功能应用</w:t>
      </w:r>
    </w:p>
    <w:p w14:paraId="429AE637" w14:textId="77777777" w:rsidR="008C5FD8" w:rsidRDefault="008C5FD8">
      <w:pPr>
        <w:rPr>
          <w:rFonts w:hint="eastAsia"/>
        </w:rPr>
      </w:pPr>
      <w:r>
        <w:rPr>
          <w:rFonts w:hint="eastAsia"/>
        </w:rPr>
        <w:t>无论是农民翻耕田地还是工人在建筑工地上劳作，都能看到锨铲的身影。它可以用来挖掘泥土、移除杂草、混合肥料以及平整地面等多种任务。特别是在一些机械化程度较低的农村地区，人工手持锨铲依然是最常见也是最有效的劳动方式之一。在紧急情况下如自然灾害后的救援行动中，简单易得的锨铲同样能够发挥重要作用，帮助清理废墟或开辟通道。</w:t>
      </w:r>
    </w:p>
    <w:p w14:paraId="549AFBBC" w14:textId="77777777" w:rsidR="008C5FD8" w:rsidRDefault="008C5FD8">
      <w:pPr>
        <w:rPr>
          <w:rFonts w:hint="eastAsia"/>
        </w:rPr>
      </w:pPr>
    </w:p>
    <w:p w14:paraId="317EA77C" w14:textId="77777777" w:rsidR="008C5FD8" w:rsidRDefault="008C5FD8">
      <w:pPr>
        <w:rPr>
          <w:rFonts w:hint="eastAsia"/>
        </w:rPr>
      </w:pPr>
      <w:r>
        <w:rPr>
          <w:rFonts w:hint="eastAsia"/>
        </w:rPr>
        <w:t>文化意义</w:t>
      </w:r>
    </w:p>
    <w:p w14:paraId="0D8958D4" w14:textId="77777777" w:rsidR="008C5FD8" w:rsidRDefault="008C5FD8">
      <w:pPr>
        <w:rPr>
          <w:rFonts w:hint="eastAsia"/>
        </w:rPr>
      </w:pPr>
      <w:r>
        <w:rPr>
          <w:rFonts w:hint="eastAsia"/>
        </w:rPr>
        <w:t>除了实用价值外，锨铲在中国传统文化中还承载着特殊的象征意义。它是勤劳和智慧的结晶，反映了中国人民自力更生的精神风貌。在许多文学作品和艺术创作中，我们也常常可以看到以锨铲为主题的形象描写，它们不仅记录下了普通百姓的生活点滴，也成为连接过去与现在的桥梁，让人们感受到那份来自土地深处的力量。</w:t>
      </w:r>
    </w:p>
    <w:p w14:paraId="466EDAB5" w14:textId="77777777" w:rsidR="008C5FD8" w:rsidRDefault="008C5FD8">
      <w:pPr>
        <w:rPr>
          <w:rFonts w:hint="eastAsia"/>
        </w:rPr>
      </w:pPr>
    </w:p>
    <w:p w14:paraId="32778DEF" w14:textId="77777777" w:rsidR="008C5FD8" w:rsidRDefault="008C5FD8">
      <w:pPr>
        <w:rPr>
          <w:rFonts w:hint="eastAsia"/>
        </w:rPr>
      </w:pPr>
      <w:r>
        <w:rPr>
          <w:rFonts w:hint="eastAsia"/>
        </w:rPr>
        <w:t>现代发展</w:t>
      </w:r>
    </w:p>
    <w:p w14:paraId="4965F52F" w14:textId="77777777" w:rsidR="008C5FD8" w:rsidRDefault="008C5FD8">
      <w:pPr>
        <w:rPr>
          <w:rFonts w:hint="eastAsia"/>
        </w:rPr>
      </w:pPr>
      <w:r>
        <w:rPr>
          <w:rFonts w:hint="eastAsia"/>
        </w:rPr>
        <w:t>随着科技的进步和社会需求的变化，传统的锨铲也在不断地进化。如今市场上出现了许多新型号的产品，它们采用了更先进的材料科学成果，并结合人体工程学原理设计而成，使得工作效率得到了显著提高。电动或液压驱动的大型机械设备也开始逐步取代手工操作的场景，但这并不意味着传统锨铲就此退出历史舞台。相反，由于其便携性和灵活性，它仍然保持着独特的地位，并将在未来的日子里继续服务于人们的日常生活。</w:t>
      </w:r>
    </w:p>
    <w:p w14:paraId="14AF1086" w14:textId="77777777" w:rsidR="008C5FD8" w:rsidRDefault="008C5FD8">
      <w:pPr>
        <w:rPr>
          <w:rFonts w:hint="eastAsia"/>
        </w:rPr>
      </w:pPr>
    </w:p>
    <w:p w14:paraId="52208D73" w14:textId="77777777" w:rsidR="008C5FD8" w:rsidRDefault="008C5F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31A1C" w14:textId="3F9BABF4" w:rsidR="009F4AA2" w:rsidRDefault="009F4AA2"/>
    <w:sectPr w:rsidR="009F4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A2"/>
    <w:rsid w:val="003B267A"/>
    <w:rsid w:val="008C5FD8"/>
    <w:rsid w:val="009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DBB77-184D-47FC-B270-F548A06E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