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C29E0" w14:textId="77777777" w:rsidR="00CD67F9" w:rsidRDefault="00CD67F9">
      <w:pPr>
        <w:rPr>
          <w:rFonts w:hint="eastAsia"/>
        </w:rPr>
      </w:pPr>
      <w:r>
        <w:rPr>
          <w:rFonts w:hint="eastAsia"/>
        </w:rPr>
        <w:t>大写二的拼音</w:t>
      </w:r>
    </w:p>
    <w:p w14:paraId="16A323BD" w14:textId="77777777" w:rsidR="00CD67F9" w:rsidRDefault="00CD67F9">
      <w:pPr>
        <w:rPr>
          <w:rFonts w:hint="eastAsia"/>
        </w:rPr>
      </w:pPr>
      <w:r>
        <w:rPr>
          <w:rFonts w:hint="eastAsia"/>
        </w:rPr>
        <w:t>大写数字“二”在中文里有其独特的地位和使用场景，尤其是在正式或财务文件中，为了避免篡改而采用的大写形式。大写二的拼音是“èr”，属于第四声。这种表示方法不仅丰富了汉语的表现形式，而且在特定场合下发挥着不可替代的作用。</w:t>
      </w:r>
    </w:p>
    <w:p w14:paraId="638E5C1A" w14:textId="77777777" w:rsidR="00CD67F9" w:rsidRDefault="00CD67F9">
      <w:pPr>
        <w:rPr>
          <w:rFonts w:hint="eastAsia"/>
        </w:rPr>
      </w:pPr>
    </w:p>
    <w:p w14:paraId="56A0B106" w14:textId="77777777" w:rsidR="00CD67F9" w:rsidRDefault="00CD67F9">
      <w:pPr>
        <w:rPr>
          <w:rFonts w:hint="eastAsia"/>
        </w:rPr>
      </w:pPr>
      <w:r>
        <w:rPr>
          <w:rFonts w:hint="eastAsia"/>
        </w:rPr>
        <w:t>历史渊源</w:t>
      </w:r>
    </w:p>
    <w:p w14:paraId="567B2D7E" w14:textId="77777777" w:rsidR="00CD67F9" w:rsidRDefault="00CD67F9">
      <w:pPr>
        <w:rPr>
          <w:rFonts w:hint="eastAsia"/>
        </w:rPr>
      </w:pPr>
      <w:r>
        <w:rPr>
          <w:rFonts w:hint="eastAsia"/>
        </w:rPr>
        <w:t>大写数字的历史可以追溯到古代中国，那时为了防止账目被恶意篡改，人们开始使用更为复杂的书写方式来记录数字。这种方式随着时间的推移不断演变，逐渐形成了今天我们所见到的大写数字体系。其中，“二”的大写形式在不同朝代可能有不同的表现形式，但其核心目的始终未变——即确保文档的真实性和完整性。</w:t>
      </w:r>
    </w:p>
    <w:p w14:paraId="1947CF93" w14:textId="77777777" w:rsidR="00CD67F9" w:rsidRDefault="00CD67F9">
      <w:pPr>
        <w:rPr>
          <w:rFonts w:hint="eastAsia"/>
        </w:rPr>
      </w:pPr>
    </w:p>
    <w:p w14:paraId="6F79A16E" w14:textId="77777777" w:rsidR="00CD67F9" w:rsidRDefault="00CD67F9">
      <w:pPr>
        <w:rPr>
          <w:rFonts w:hint="eastAsia"/>
        </w:rPr>
      </w:pPr>
      <w:r>
        <w:rPr>
          <w:rFonts w:hint="eastAsia"/>
        </w:rPr>
        <w:t>实际应用</w:t>
      </w:r>
    </w:p>
    <w:p w14:paraId="443D6CA5" w14:textId="77777777" w:rsidR="00CD67F9" w:rsidRDefault="00CD67F9">
      <w:pPr>
        <w:rPr>
          <w:rFonts w:hint="eastAsia"/>
        </w:rPr>
      </w:pPr>
      <w:r>
        <w:rPr>
          <w:rFonts w:hint="eastAsia"/>
        </w:rPr>
        <w:t>在现代社会，大写二的应用场景主要集中在金融、法律文书等需要高精确度和防篡改的领域。例如，在支票、合同等重要文件中，金额部分通常会用大写数字书写以增加安全性。虽然日常生活中我们较少直接接触到大写的“二”，但在学习和工作中了解其正确的书写和发音仍然是非常有益的。</w:t>
      </w:r>
    </w:p>
    <w:p w14:paraId="0E50C98B" w14:textId="77777777" w:rsidR="00CD67F9" w:rsidRDefault="00CD67F9">
      <w:pPr>
        <w:rPr>
          <w:rFonts w:hint="eastAsia"/>
        </w:rPr>
      </w:pPr>
    </w:p>
    <w:p w14:paraId="4C6A7987" w14:textId="77777777" w:rsidR="00CD67F9" w:rsidRDefault="00CD67F9">
      <w:pPr>
        <w:rPr>
          <w:rFonts w:hint="eastAsia"/>
        </w:rPr>
      </w:pPr>
      <w:r>
        <w:rPr>
          <w:rFonts w:hint="eastAsia"/>
        </w:rPr>
        <w:t>语言与文化</w:t>
      </w:r>
    </w:p>
    <w:p w14:paraId="1E3DAA69" w14:textId="77777777" w:rsidR="00CD67F9" w:rsidRDefault="00CD67F9">
      <w:pPr>
        <w:rPr>
          <w:rFonts w:hint="eastAsia"/>
        </w:rPr>
      </w:pPr>
      <w:r>
        <w:rPr>
          <w:rFonts w:hint="eastAsia"/>
        </w:rPr>
        <w:t>大写二作为中文语言的一部分，反映了汉语文化的深厚底蕴和独特魅力。它不仅仅是简单的数字符号，更是中华文化传承和发展的一个缩影。通过学习像大写二这样的元素，我们可以更深入地理解汉语的魅力所在，同时也能够更好地掌握汉语的运用技巧。</w:t>
      </w:r>
    </w:p>
    <w:p w14:paraId="4B888846" w14:textId="77777777" w:rsidR="00CD67F9" w:rsidRDefault="00CD67F9">
      <w:pPr>
        <w:rPr>
          <w:rFonts w:hint="eastAsia"/>
        </w:rPr>
      </w:pPr>
    </w:p>
    <w:p w14:paraId="7BE88DCE" w14:textId="77777777" w:rsidR="00CD67F9" w:rsidRDefault="00CD67F9">
      <w:pPr>
        <w:rPr>
          <w:rFonts w:hint="eastAsia"/>
        </w:rPr>
      </w:pPr>
      <w:r>
        <w:rPr>
          <w:rFonts w:hint="eastAsia"/>
        </w:rPr>
        <w:t>教育意义</w:t>
      </w:r>
    </w:p>
    <w:p w14:paraId="2818DCC8" w14:textId="77777777" w:rsidR="00CD67F9" w:rsidRDefault="00CD67F9">
      <w:pPr>
        <w:rPr>
          <w:rFonts w:hint="eastAsia"/>
        </w:rPr>
      </w:pPr>
      <w:r>
        <w:rPr>
          <w:rFonts w:hint="eastAsia"/>
        </w:rPr>
        <w:t>对于汉语学习者来说，理解和掌握大写数字的概念是非常重要的。这不仅有助于提高他们的语言能力，还能让他们更加熟悉中华文化的细节。在学校教育中，教师们也会强调这些知识的重要性，帮助学生建立起全面的语言认知体系。因此，学习大写二的拼音及其背后的文化含义，对任何想要深入了解汉语的人来说都是必不可少的一课。</w:t>
      </w:r>
    </w:p>
    <w:p w14:paraId="4AABEF45" w14:textId="77777777" w:rsidR="00CD67F9" w:rsidRDefault="00CD67F9">
      <w:pPr>
        <w:rPr>
          <w:rFonts w:hint="eastAsia"/>
        </w:rPr>
      </w:pPr>
    </w:p>
    <w:p w14:paraId="478C31AA" w14:textId="77777777" w:rsidR="00CD67F9" w:rsidRDefault="00CD67F9">
      <w:pPr>
        <w:rPr>
          <w:rFonts w:hint="eastAsia"/>
        </w:rPr>
      </w:pPr>
      <w:r>
        <w:rPr>
          <w:rFonts w:hint="eastAsia"/>
        </w:rPr>
        <w:t>最后的总结</w:t>
      </w:r>
    </w:p>
    <w:p w14:paraId="313259F7" w14:textId="77777777" w:rsidR="00CD67F9" w:rsidRDefault="00CD67F9">
      <w:pPr>
        <w:rPr>
          <w:rFonts w:hint="eastAsia"/>
        </w:rPr>
      </w:pPr>
      <w:r>
        <w:rPr>
          <w:rFonts w:hint="eastAsia"/>
        </w:rPr>
        <w:t>大写二的拼音“èr”虽看似简单，但它承载的意义却远不止于此。从历史文化到现代应用，再到教育价值，大写二都展现了汉语的独特之处。无论是汉语母语者还是学习者，都应该重视这一知识点，因为它不仅是语言学习的一部分，也是连接过去与未来、传统与现代的重要桥梁。</w:t>
      </w:r>
    </w:p>
    <w:p w14:paraId="12514A7F" w14:textId="77777777" w:rsidR="00CD67F9" w:rsidRDefault="00CD67F9">
      <w:pPr>
        <w:rPr>
          <w:rFonts w:hint="eastAsia"/>
        </w:rPr>
      </w:pPr>
    </w:p>
    <w:p w14:paraId="46F960AC" w14:textId="77777777" w:rsidR="00CD67F9" w:rsidRDefault="00CD67F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E776E42" w14:textId="53A39E36" w:rsidR="00E27E53" w:rsidRDefault="00E27E53"/>
    <w:sectPr w:rsidR="00E27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E53"/>
    <w:rsid w:val="003B267A"/>
    <w:rsid w:val="00CD67F9"/>
    <w:rsid w:val="00E2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B1308-7669-48D7-8B90-93198764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E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E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E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E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E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E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E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E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E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E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E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E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E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E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E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E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E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E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E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E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E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E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E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2025-02-10T04:16:00Z</dcterms:created>
  <dcterms:modified xsi:type="dcterms:W3CDTF">2025-02-10T04:16:00Z</dcterms:modified>
</cp:coreProperties>
</file>