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B1E5" w14:textId="77777777" w:rsidR="001A78A8" w:rsidRDefault="001A78A8">
      <w:pPr>
        <w:rPr>
          <w:rFonts w:hint="eastAsia"/>
        </w:rPr>
      </w:pPr>
      <w:r>
        <w:rPr>
          <w:rFonts w:hint="eastAsia"/>
        </w:rPr>
        <w:t>Tī Qiú: 传统与现代的交融</w:t>
      </w:r>
    </w:p>
    <w:p w14:paraId="4B9E057D" w14:textId="77777777" w:rsidR="001A78A8" w:rsidRDefault="001A78A8">
      <w:pPr>
        <w:rPr>
          <w:rFonts w:hint="eastAsia"/>
        </w:rPr>
      </w:pPr>
      <w:r>
        <w:rPr>
          <w:rFonts w:hint="eastAsia"/>
        </w:rPr>
        <w:t>踢球，或称为Tī Qiú，在中国拥有悠久的历史和深厚的文化底蕴。从古代的蹴鞠到现代足球，这项运动见证了时代的变迁和社会的发展。蹴鞠是最早的有记载的足球形式之一，它起源于中国古代的齐国（今山东地区），并在汉朝时成为宫廷娱乐活动的一部分。随着时间的推移，这项运动逐渐演变并传播至世界各地，最终形成了今天我们所熟知的足球运动。</w:t>
      </w:r>
    </w:p>
    <w:p w14:paraId="681A664F" w14:textId="77777777" w:rsidR="001A78A8" w:rsidRDefault="001A78A8">
      <w:pPr>
        <w:rPr>
          <w:rFonts w:hint="eastAsia"/>
        </w:rPr>
      </w:pPr>
    </w:p>
    <w:p w14:paraId="75B0F2B8" w14:textId="77777777" w:rsidR="001A78A8" w:rsidRDefault="001A78A8">
      <w:pPr>
        <w:rPr>
          <w:rFonts w:hint="eastAsia"/>
        </w:rPr>
      </w:pPr>
      <w:r>
        <w:rPr>
          <w:rFonts w:hint="eastAsia"/>
        </w:rPr>
        <w:t>Tī Qiú: 社区凝聚的力量</w:t>
      </w:r>
    </w:p>
    <w:p w14:paraId="4648B21D" w14:textId="77777777" w:rsidR="001A78A8" w:rsidRDefault="001A78A8">
      <w:pPr>
        <w:rPr>
          <w:rFonts w:hint="eastAsia"/>
        </w:rPr>
      </w:pPr>
      <w:r>
        <w:rPr>
          <w:rFonts w:hint="eastAsia"/>
        </w:rPr>
        <w:t>在现代社会，踢球不仅是竞技体育的一部分，也是社区文化的重要体现。无论是城市还是乡村，球场上总是洋溢着热情和活力。对于许多年轻人来说，周末和朋友们一起踢球不仅是一种锻炼身体的方式，更是一个社交的机会。他们在这里交流、合作，通过团队协作来达成共同的目标。而每一次的比赛都像是一个小型节日，吸引着家人和朋友前来观战，为选手们加油助威。这种氛围有助于增强社区成员之间的联系，促进社会和谐。</w:t>
      </w:r>
    </w:p>
    <w:p w14:paraId="290740BC" w14:textId="77777777" w:rsidR="001A78A8" w:rsidRDefault="001A78A8">
      <w:pPr>
        <w:rPr>
          <w:rFonts w:hint="eastAsia"/>
        </w:rPr>
      </w:pPr>
    </w:p>
    <w:p w14:paraId="5E4A9B5B" w14:textId="77777777" w:rsidR="001A78A8" w:rsidRDefault="001A78A8">
      <w:pPr>
        <w:rPr>
          <w:rFonts w:hint="eastAsia"/>
        </w:rPr>
      </w:pPr>
      <w:r>
        <w:rPr>
          <w:rFonts w:hint="eastAsia"/>
        </w:rPr>
        <w:t>Tī Qiú: 教育价值的体现</w:t>
      </w:r>
    </w:p>
    <w:p w14:paraId="6E24339D" w14:textId="77777777" w:rsidR="001A78A8" w:rsidRDefault="001A78A8">
      <w:pPr>
        <w:rPr>
          <w:rFonts w:hint="eastAsia"/>
        </w:rPr>
      </w:pPr>
      <w:r>
        <w:rPr>
          <w:rFonts w:hint="eastAsia"/>
        </w:rPr>
        <w:t>在学校教育中，踢球扮演着不可或缺的角色。它教会学生如何面对挑战，培养坚韧不拔的精神品质；同时也强调了规则意识和公平竞争的重要性。参与足球活动还能帮助青少年建立自信心，学会尊重他人，并懂得在团队中发挥自己的优势。这些宝贵的经验将伴随他们一生，对个人成长产生积极影响。因此，许多学校都将足球纳入了体育课程体系，鼓励更多孩子参与到这项充满魅力的运动当中。</w:t>
      </w:r>
    </w:p>
    <w:p w14:paraId="24302F38" w14:textId="77777777" w:rsidR="001A78A8" w:rsidRDefault="001A78A8">
      <w:pPr>
        <w:rPr>
          <w:rFonts w:hint="eastAsia"/>
        </w:rPr>
      </w:pPr>
    </w:p>
    <w:p w14:paraId="21010960" w14:textId="77777777" w:rsidR="001A78A8" w:rsidRDefault="001A78A8">
      <w:pPr>
        <w:rPr>
          <w:rFonts w:hint="eastAsia"/>
        </w:rPr>
      </w:pPr>
      <w:r>
        <w:rPr>
          <w:rFonts w:hint="eastAsia"/>
        </w:rPr>
        <w:t>Tī Qiú: 健康生活的新选择</w:t>
      </w:r>
    </w:p>
    <w:p w14:paraId="26129586" w14:textId="77777777" w:rsidR="001A78A8" w:rsidRDefault="001A78A8">
      <w:pPr>
        <w:rPr>
          <w:rFonts w:hint="eastAsia"/>
        </w:rPr>
      </w:pPr>
      <w:r>
        <w:rPr>
          <w:rFonts w:hint="eastAsia"/>
        </w:rPr>
        <w:t>随着人们生活水平的提高以及健康意识的增强，越来越多的人开始关注自身的身体健康状况。踢球作为一种全身性的运动方式，能够有效地锻炼心肺功能、提升肌肉力量及协调性。由于其趣味性强、参与门槛低等特点，使得不同年龄段的人都可以轻松加入其中。更重要的是，在户外进行足球活动还可以让人亲近大自然，呼吸新鲜空气，享受阳光带来的愉悦感受。这一切都让踢球成为了现代人追求健康生活方式的理想之选。</w:t>
      </w:r>
    </w:p>
    <w:p w14:paraId="206AD9D8" w14:textId="77777777" w:rsidR="001A78A8" w:rsidRDefault="001A78A8">
      <w:pPr>
        <w:rPr>
          <w:rFonts w:hint="eastAsia"/>
        </w:rPr>
      </w:pPr>
    </w:p>
    <w:p w14:paraId="6C1AD673" w14:textId="77777777" w:rsidR="001A78A8" w:rsidRDefault="001A78A8">
      <w:pPr>
        <w:rPr>
          <w:rFonts w:hint="eastAsia"/>
        </w:rPr>
      </w:pPr>
      <w:r>
        <w:rPr>
          <w:rFonts w:hint="eastAsia"/>
        </w:rPr>
        <w:t>Tī Qiú: 国际交流的桥梁</w:t>
      </w:r>
    </w:p>
    <w:p w14:paraId="4A1D253E" w14:textId="77777777" w:rsidR="001A78A8" w:rsidRDefault="001A78A8">
      <w:pPr>
        <w:rPr>
          <w:rFonts w:hint="eastAsia"/>
        </w:rPr>
      </w:pPr>
      <w:r>
        <w:rPr>
          <w:rFonts w:hint="eastAsia"/>
        </w:rPr>
        <w:t>作为一项全球性的运动，踢球跨越了国界，促进了各国人民之间的了解与友谊。国际</w:t>
      </w:r>
      <w:r>
        <w:rPr>
          <w:rFonts w:hint="eastAsia"/>
        </w:rPr>
        <w:lastRenderedPageBreak/>
        <w:t>赛事如世界杯等大型比赛吸引了全世界的目光，它们不仅仅是体育竞技的舞台，更是文化交流的盛会。运动员们在赛场上拼搏的也向世界展示了自己国家的文化特色。观众们则可以通过观看比赛感受到不同的风土人情。在这个过程中，踢球搭建起了连接不同文化和民族之间的桥梁，增进了彼此间的理解与信任。</w:t>
      </w:r>
    </w:p>
    <w:p w14:paraId="0B74852D" w14:textId="77777777" w:rsidR="001A78A8" w:rsidRDefault="001A78A8">
      <w:pPr>
        <w:rPr>
          <w:rFonts w:hint="eastAsia"/>
        </w:rPr>
      </w:pPr>
    </w:p>
    <w:p w14:paraId="15173A29" w14:textId="77777777" w:rsidR="001A78A8" w:rsidRDefault="001A78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FDB525" w14:textId="1025CC31" w:rsidR="00696762" w:rsidRDefault="00696762"/>
    <w:sectPr w:rsidR="0069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62"/>
    <w:rsid w:val="001A78A8"/>
    <w:rsid w:val="003B267A"/>
    <w:rsid w:val="006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4AA0B-3636-435E-B6DE-1F8FF8F4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