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3F29" w14:textId="77777777" w:rsidR="00891023" w:rsidRDefault="00891023">
      <w:pPr>
        <w:rPr>
          <w:rFonts w:hint="eastAsia"/>
        </w:rPr>
      </w:pPr>
      <w:r>
        <w:rPr>
          <w:rFonts w:hint="eastAsia"/>
        </w:rPr>
        <w:t>kuà的拼音：跨越时空的桥梁</w:t>
      </w:r>
    </w:p>
    <w:p w14:paraId="39BF162F" w14:textId="77777777" w:rsidR="00891023" w:rsidRDefault="00891023">
      <w:pPr>
        <w:rPr>
          <w:rFonts w:hint="eastAsia"/>
        </w:rPr>
      </w:pPr>
      <w:r>
        <w:rPr>
          <w:rFonts w:hint="eastAsia"/>
        </w:rPr>
        <w:t>拼音“kuà”所代表的汉字“跨”，在汉语中象征着超越、连接和前进。它描绘了一个动作，一个从一处到另一处的动态过程，可以是物理上的移动，也可以是抽象的概念性飞跃。“跨”的形象是一个人伸展双腿，一足在前一足在后，正准备或已经完成了对某个障碍物的跨越。这个简单的象形结构，不仅体现了汉字造字法的智慧，也蕴含了中国传统文化对于进步和突破的追求。</w:t>
      </w:r>
    </w:p>
    <w:p w14:paraId="399C1BC6" w14:textId="77777777" w:rsidR="00891023" w:rsidRDefault="00891023">
      <w:pPr>
        <w:rPr>
          <w:rFonts w:hint="eastAsia"/>
        </w:rPr>
      </w:pPr>
    </w:p>
    <w:p w14:paraId="6B398B75" w14:textId="77777777" w:rsidR="00891023" w:rsidRDefault="00891023">
      <w:pPr>
        <w:rPr>
          <w:rFonts w:hint="eastAsia"/>
        </w:rPr>
      </w:pPr>
      <w:r>
        <w:rPr>
          <w:rFonts w:hint="eastAsia"/>
        </w:rPr>
        <w:t>kuà的演变：从古至今的意义变迁</w:t>
      </w:r>
    </w:p>
    <w:p w14:paraId="7900496A" w14:textId="77777777" w:rsidR="00891023" w:rsidRDefault="00891023">
      <w:pPr>
        <w:rPr>
          <w:rFonts w:hint="eastAsia"/>
        </w:rPr>
      </w:pPr>
      <w:r>
        <w:rPr>
          <w:rFonts w:hint="eastAsia"/>
        </w:rPr>
        <w:t>随着历史的演进，“跨”字的意义也在不断丰富和发展。在古代，“跨”可能更多地与军事行动相关联，如骑兵跨马冲锋陷阵；而在现代社会，“跨”更多地被用来形容人们在不同领域之间的转换，比如跨学科研究、跨国企业、跨界合作等。这种转变反映了社会的发展和人类活动范围的扩大。“跨”的使用频率也在增加，成为日常交流中的常用词汇之一，彰显了其在现代汉语中的重要地位。</w:t>
      </w:r>
    </w:p>
    <w:p w14:paraId="6C56429A" w14:textId="77777777" w:rsidR="00891023" w:rsidRDefault="00891023">
      <w:pPr>
        <w:rPr>
          <w:rFonts w:hint="eastAsia"/>
        </w:rPr>
      </w:pPr>
    </w:p>
    <w:p w14:paraId="4E577C73" w14:textId="77777777" w:rsidR="00891023" w:rsidRDefault="00891023">
      <w:pPr>
        <w:rPr>
          <w:rFonts w:hint="eastAsia"/>
        </w:rPr>
      </w:pPr>
      <w:r>
        <w:rPr>
          <w:rFonts w:hint="eastAsia"/>
        </w:rPr>
        <w:t>kuà的应用：多元化的现实意义</w:t>
      </w:r>
    </w:p>
    <w:p w14:paraId="5C83CC3C" w14:textId="77777777" w:rsidR="00891023" w:rsidRDefault="00891023">
      <w:pPr>
        <w:rPr>
          <w:rFonts w:hint="eastAsia"/>
        </w:rPr>
      </w:pPr>
      <w:r>
        <w:rPr>
          <w:rFonts w:hint="eastAsia"/>
        </w:rPr>
        <w:t>“跨”字在今天有着广泛的应用场景。它是互联网时代信息传播的一个关键概念，通过网络平台，人们可以轻松地跨越地理界限，实现即时通讯和资源共享。“跨”也是教育和学术界的重要话题，鼓励学者们打破学科壁垒，进行跨领域的探索。商业世界里，“跨”则意味着创新和竞争力，企业通过跨界融合创造出新的商业模式和服务体验。“跨”不仅是行动的描述，更是一种思维方式的体现，推动着社会向前发展。</w:t>
      </w:r>
    </w:p>
    <w:p w14:paraId="550A0667" w14:textId="77777777" w:rsidR="00891023" w:rsidRDefault="00891023">
      <w:pPr>
        <w:rPr>
          <w:rFonts w:hint="eastAsia"/>
        </w:rPr>
      </w:pPr>
    </w:p>
    <w:p w14:paraId="4EE714F9" w14:textId="77777777" w:rsidR="00891023" w:rsidRDefault="00891023">
      <w:pPr>
        <w:rPr>
          <w:rFonts w:hint="eastAsia"/>
        </w:rPr>
      </w:pPr>
      <w:r>
        <w:rPr>
          <w:rFonts w:hint="eastAsia"/>
        </w:rPr>
        <w:t>kuà的文化价值：承载传统与现代的精神内涵</w:t>
      </w:r>
    </w:p>
    <w:p w14:paraId="5249428B" w14:textId="77777777" w:rsidR="00891023" w:rsidRDefault="00891023">
      <w:pPr>
        <w:rPr>
          <w:rFonts w:hint="eastAsia"/>
        </w:rPr>
      </w:pPr>
      <w:r>
        <w:rPr>
          <w:rFonts w:hint="eastAsia"/>
        </w:rPr>
        <w:t>从文化角度来看，“跨”承载着丰富的精神内涵。它既体现了中华民族自古以来就有的进取心和探索欲，又反映了当代中国人在全球化背景下开放包容的态度。无论是古老的丝绸之路还是今天的“一带一路”，都是“跨”的具体实践，展现了中国与其他国家和地区交流合作的历史画卷。因此，“跨”不仅仅是一个汉字，更是连接过去与未来、东方与西方的一座无形桥梁。</w:t>
      </w:r>
    </w:p>
    <w:p w14:paraId="696AEEBE" w14:textId="77777777" w:rsidR="00891023" w:rsidRDefault="00891023">
      <w:pPr>
        <w:rPr>
          <w:rFonts w:hint="eastAsia"/>
        </w:rPr>
      </w:pPr>
    </w:p>
    <w:p w14:paraId="67B38DAA" w14:textId="77777777" w:rsidR="00891023" w:rsidRDefault="00891023">
      <w:pPr>
        <w:rPr>
          <w:rFonts w:hint="eastAsia"/>
        </w:rPr>
      </w:pPr>
      <w:r>
        <w:rPr>
          <w:rFonts w:hint="eastAsia"/>
        </w:rPr>
        <w:t>kuà的未来展望：无限可能性的开启</w:t>
      </w:r>
    </w:p>
    <w:p w14:paraId="5B684238" w14:textId="77777777" w:rsidR="00891023" w:rsidRDefault="00891023">
      <w:pPr>
        <w:rPr>
          <w:rFonts w:hint="eastAsia"/>
        </w:rPr>
      </w:pPr>
      <w:r>
        <w:rPr>
          <w:rFonts w:hint="eastAsia"/>
        </w:rPr>
        <w:t>展望未来，“跨”的含义将继续拓展。随着科技的进步和社会变革的加速，我们有理由相信，“跨”将为人类带来更多前所未有的机遇。虚拟现实、人工智能等领域的发展可能会重新定义“跨”的概念，使人们能够以更加便捷的方式跨越现实与虚拟世界的边界。而全球化进程的深化，则会让“跨”成为促进世界和平与发展的重要力量。“跨”所代表的不仅仅是空间上的位移，更是时间维度上的一种跃迁，预示着一个充满无限可能性的新时代的到来。</w:t>
      </w:r>
    </w:p>
    <w:p w14:paraId="18218BE2" w14:textId="77777777" w:rsidR="00891023" w:rsidRDefault="00891023">
      <w:pPr>
        <w:rPr>
          <w:rFonts w:hint="eastAsia"/>
        </w:rPr>
      </w:pPr>
    </w:p>
    <w:p w14:paraId="4FC80C97" w14:textId="77777777" w:rsidR="00891023" w:rsidRDefault="008910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E558BC" w14:textId="5A001239" w:rsidR="000B3CB9" w:rsidRDefault="000B3CB9"/>
    <w:sectPr w:rsidR="000B3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B9"/>
    <w:rsid w:val="000B3CB9"/>
    <w:rsid w:val="003B267A"/>
    <w:rsid w:val="008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8ED09-0C35-49CA-AE32-DE70A81C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