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5CC4" w14:textId="77777777" w:rsidR="002779B1" w:rsidRDefault="002779B1">
      <w:pPr>
        <w:rPr>
          <w:rFonts w:hint="eastAsia"/>
        </w:rPr>
      </w:pPr>
      <w:r>
        <w:rPr>
          <w:rFonts w:hint="eastAsia"/>
        </w:rPr>
        <w:t>赏的拼音和意思</w:t>
      </w:r>
    </w:p>
    <w:p w14:paraId="3519E1F2" w14:textId="77777777" w:rsidR="002779B1" w:rsidRDefault="002779B1">
      <w:pPr>
        <w:rPr>
          <w:rFonts w:hint="eastAsia"/>
        </w:rPr>
      </w:pPr>
      <w:r>
        <w:rPr>
          <w:rFonts w:hint="eastAsia"/>
        </w:rPr>
        <w:t>汉字“赏”在汉语中有着丰富的含义，它不仅是一个简单的字，更承载着深厚的文化内涵。从语音学角度来看，“赏”的拼音为 shǎng，属于上声，这个音调的变化赋予了它独特的韵律美。当我们念出“赏”这个字时，舌尖轻触上颚，然后迅速离开，气流随之而出，形成一个清脆而又柔和的声音。</w:t>
      </w:r>
    </w:p>
    <w:p w14:paraId="6E541719" w14:textId="77777777" w:rsidR="002779B1" w:rsidRDefault="002779B1">
      <w:pPr>
        <w:rPr>
          <w:rFonts w:hint="eastAsia"/>
        </w:rPr>
      </w:pPr>
    </w:p>
    <w:p w14:paraId="487D0BCE" w14:textId="77777777" w:rsidR="002779B1" w:rsidRDefault="002779B1">
      <w:pPr>
        <w:rPr>
          <w:rFonts w:hint="eastAsia"/>
        </w:rPr>
      </w:pPr>
      <w:r>
        <w:rPr>
          <w:rFonts w:hint="eastAsia"/>
        </w:rPr>
        <w:t>赏：给予和接受的美好象征</w:t>
      </w:r>
    </w:p>
    <w:p w14:paraId="2F475658" w14:textId="77777777" w:rsidR="002779B1" w:rsidRDefault="002779B1">
      <w:pPr>
        <w:rPr>
          <w:rFonts w:hint="eastAsia"/>
        </w:rPr>
      </w:pPr>
      <w:r>
        <w:rPr>
          <w:rFonts w:hint="eastAsia"/>
        </w:rPr>
        <w:t>“赏”最直接的意思是指给予奖赏或报酬。这可以是物质上的奖励，比如金钱、物品，也可以是精神上的肯定，例如赞许的话语或荣誉证书。在中国古代，君主会赏赐有功之臣，以此来表彰他们的贡献。而民间也有诸如长辈给晚辈压岁钱这样的传统习俗，表达对后辈的关爱与期望。这种给予行为体现了社会关系中的和谐与尊重。</w:t>
      </w:r>
    </w:p>
    <w:p w14:paraId="429A7757" w14:textId="77777777" w:rsidR="002779B1" w:rsidRDefault="002779B1">
      <w:pPr>
        <w:rPr>
          <w:rFonts w:hint="eastAsia"/>
        </w:rPr>
      </w:pPr>
    </w:p>
    <w:p w14:paraId="685158FB" w14:textId="77777777" w:rsidR="002779B1" w:rsidRDefault="002779B1">
      <w:pPr>
        <w:rPr>
          <w:rFonts w:hint="eastAsia"/>
        </w:rPr>
      </w:pPr>
      <w:r>
        <w:rPr>
          <w:rFonts w:hint="eastAsia"/>
        </w:rPr>
        <w:t>赏：审美的体验</w:t>
      </w:r>
    </w:p>
    <w:p w14:paraId="1CE5112D" w14:textId="77777777" w:rsidR="002779B1" w:rsidRDefault="002779B1">
      <w:pPr>
        <w:rPr>
          <w:rFonts w:hint="eastAsia"/>
        </w:rPr>
      </w:pPr>
      <w:r>
        <w:rPr>
          <w:rFonts w:hint="eastAsia"/>
        </w:rPr>
        <w:t>除了作为动词表示给予之外，“赏”还常常用来描述一种欣赏的行为。人们常说“赏花”、“赏月”，这里“赏”指的是用心去感受自然之美，享受那一瞬间带来的愉悦感。无论是漫步于花园之中观赏盛开的花朵，还是静坐在庭院里仰望天空中的明月，都是通过“赏”这个动作加深了我们与自然界之间的联系。在艺术领域，“赏”也扮演着重要角色，观众通过观看画展、聆听音乐会等形式来体验创作者的心血结晶。</w:t>
      </w:r>
    </w:p>
    <w:p w14:paraId="50DCD127" w14:textId="77777777" w:rsidR="002779B1" w:rsidRDefault="002779B1">
      <w:pPr>
        <w:rPr>
          <w:rFonts w:hint="eastAsia"/>
        </w:rPr>
      </w:pPr>
    </w:p>
    <w:p w14:paraId="282AB5D5" w14:textId="77777777" w:rsidR="002779B1" w:rsidRDefault="002779B1">
      <w:pPr>
        <w:rPr>
          <w:rFonts w:hint="eastAsia"/>
        </w:rPr>
      </w:pPr>
      <w:r>
        <w:rPr>
          <w:rFonts w:hint="eastAsia"/>
        </w:rPr>
        <w:t>赏：智慧的体现</w:t>
      </w:r>
    </w:p>
    <w:p w14:paraId="2E1B0108" w14:textId="77777777" w:rsidR="002779B1" w:rsidRDefault="002779B1">
      <w:pPr>
        <w:rPr>
          <w:rFonts w:hint="eastAsia"/>
        </w:rPr>
      </w:pPr>
      <w:r>
        <w:rPr>
          <w:rFonts w:hint="eastAsia"/>
        </w:rPr>
        <w:t>“赏”还可以指对于某种事物的理解和鉴赏能力。能够准确地评价一件艺术品的价值，或是深刻体会一首诗歌背后蕴含的情感，都需要具备一定的文化素养和个人见解。因此，“赏”不仅仅是一种外在的动作，更是内在修养的表现。古往今来，许多文人墨客都以自己独特的眼光去发现生活中的美好，并将这些感悟记录下来，留给后人品味。</w:t>
      </w:r>
    </w:p>
    <w:p w14:paraId="641F9709" w14:textId="77777777" w:rsidR="002779B1" w:rsidRDefault="002779B1">
      <w:pPr>
        <w:rPr>
          <w:rFonts w:hint="eastAsia"/>
        </w:rPr>
      </w:pPr>
    </w:p>
    <w:p w14:paraId="2544A0A1" w14:textId="77777777" w:rsidR="002779B1" w:rsidRDefault="002779B1">
      <w:pPr>
        <w:rPr>
          <w:rFonts w:hint="eastAsia"/>
        </w:rPr>
      </w:pPr>
      <w:r>
        <w:rPr>
          <w:rFonts w:hint="eastAsia"/>
        </w:rPr>
        <w:t>赏：交流与互动的方式</w:t>
      </w:r>
    </w:p>
    <w:p w14:paraId="11A32484" w14:textId="77777777" w:rsidR="002779B1" w:rsidRDefault="002779B1">
      <w:pPr>
        <w:rPr>
          <w:rFonts w:hint="eastAsia"/>
        </w:rPr>
      </w:pPr>
      <w:r>
        <w:rPr>
          <w:rFonts w:hint="eastAsia"/>
        </w:rPr>
        <w:t>在社交场合中，“赏”同样具有重要意义。当一个人对他人的成就表示赞赏时，实际上是在建立积极正面的人际关系。一句真诚的赞美可以让对方感受到被认可和支持，从而拉近彼此间的距离。而且，在跨文化交流过程中，“赏”也是一种非常有效的沟通手段。不同国家和地区有着各自独特的风俗习惯，学会欣赏并尊重这些差异有助于促进国际间的友好往来。</w:t>
      </w:r>
    </w:p>
    <w:p w14:paraId="6E478719" w14:textId="77777777" w:rsidR="002779B1" w:rsidRDefault="002779B1">
      <w:pPr>
        <w:rPr>
          <w:rFonts w:hint="eastAsia"/>
        </w:rPr>
      </w:pPr>
    </w:p>
    <w:p w14:paraId="06AC4EB0" w14:textId="77777777" w:rsidR="002779B1" w:rsidRDefault="002779B1">
      <w:pPr>
        <w:rPr>
          <w:rFonts w:hint="eastAsia"/>
        </w:rPr>
      </w:pPr>
      <w:r>
        <w:rPr>
          <w:rFonts w:hint="eastAsia"/>
        </w:rPr>
        <w:t>最后的总结</w:t>
      </w:r>
    </w:p>
    <w:p w14:paraId="6C52DE68" w14:textId="77777777" w:rsidR="002779B1" w:rsidRDefault="002779B1">
      <w:pPr>
        <w:rPr>
          <w:rFonts w:hint="eastAsia"/>
        </w:rPr>
      </w:pPr>
      <w:r>
        <w:rPr>
          <w:rFonts w:hint="eastAsia"/>
        </w:rPr>
        <w:t>“赏”字虽小，但其意深远。“赏”的拼音 shǎng 和它的多种意义一起构成了汉语宝库中一颗璀璨明珠。它既包含了人类社会中最基本的价值观——公平公正地对待他人的付出；又体现了人们对美好生活不懈追求的精神面貌；同时还反映了个人在成长道路上不断积累知识、提升自我的过程。愿我们在日常生活中多一些“赏”的态度，共同创造更加美好的世界。</w:t>
      </w:r>
    </w:p>
    <w:p w14:paraId="0E3BF4A5" w14:textId="77777777" w:rsidR="002779B1" w:rsidRDefault="002779B1">
      <w:pPr>
        <w:rPr>
          <w:rFonts w:hint="eastAsia"/>
        </w:rPr>
      </w:pPr>
    </w:p>
    <w:p w14:paraId="5E77D391" w14:textId="77777777" w:rsidR="002779B1" w:rsidRDefault="00277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EFEF4" w14:textId="05BA7DC6" w:rsidR="00E02725" w:rsidRDefault="00E02725"/>
    <w:sectPr w:rsidR="00E0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25"/>
    <w:rsid w:val="002779B1"/>
    <w:rsid w:val="003B267A"/>
    <w:rsid w:val="00E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BDC3-AAF1-4FDA-8C68-8EEB2580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