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3E96" w14:textId="77777777" w:rsidR="00F337C8" w:rsidRDefault="00F337C8">
      <w:pPr>
        <w:rPr>
          <w:rFonts w:hint="eastAsia"/>
        </w:rPr>
      </w:pPr>
      <w:r>
        <w:rPr>
          <w:rFonts w:hint="eastAsia"/>
        </w:rPr>
        <w:t>说话的拼音是什么</w:t>
      </w:r>
    </w:p>
    <w:p w14:paraId="2C08868F" w14:textId="77777777" w:rsidR="00F337C8" w:rsidRDefault="00F337C8">
      <w:pPr>
        <w:rPr>
          <w:rFonts w:hint="eastAsia"/>
        </w:rPr>
      </w:pPr>
      <w:r>
        <w:rPr>
          <w:rFonts w:hint="eastAsia"/>
        </w:rPr>
        <w:t>在汉语中，"说话"的拼音是 "shuō huà"。这个简单的两个汉字组合，背后却蕴含着丰富的文化和语言学意义。拼音作为现代汉语的音节符号系统，它不仅帮助人们正确发音，也是学习和教授中文的重要工具。本文将从拼音的历史、结构、以及它在教育中的作用等方面，来详细介绍“说话”的拼音。</w:t>
      </w:r>
    </w:p>
    <w:p w14:paraId="614FF705" w14:textId="77777777" w:rsidR="00F337C8" w:rsidRDefault="00F337C8">
      <w:pPr>
        <w:rPr>
          <w:rFonts w:hint="eastAsia"/>
        </w:rPr>
      </w:pPr>
    </w:p>
    <w:p w14:paraId="2DA00653" w14:textId="77777777" w:rsidR="00F337C8" w:rsidRDefault="00F337C8">
      <w:pPr>
        <w:rPr>
          <w:rFonts w:hint="eastAsia"/>
        </w:rPr>
      </w:pPr>
      <w:r>
        <w:rPr>
          <w:rFonts w:hint="eastAsia"/>
        </w:rPr>
        <w:t>拼音的历史发展</w:t>
      </w:r>
    </w:p>
    <w:p w14:paraId="71157585" w14:textId="77777777" w:rsidR="00F337C8" w:rsidRDefault="00F337C8">
      <w:pPr>
        <w:rPr>
          <w:rFonts w:hint="eastAsia"/>
        </w:rPr>
      </w:pPr>
      <w:r>
        <w:rPr>
          <w:rFonts w:hint="eastAsia"/>
        </w:rPr>
        <w:t>拼音系统并非自古就有，它的正式建立是在20世纪50年代。新中国成立后，为了推广普通话和提高国民的文化素质，政府组织语言学家制定了汉语拼音方案。该方案于1958年得到全国人民代表大会的批准，并开始在全国范围内推行。随着时间的推移，拼音逐渐成为了识字教学、注音解词、排序检索等不可或缺的一部分。对于海外华人和外国汉语学习者来说，拼音更是学习中文语音的基础。</w:t>
      </w:r>
    </w:p>
    <w:p w14:paraId="43CAC87A" w14:textId="77777777" w:rsidR="00F337C8" w:rsidRDefault="00F337C8">
      <w:pPr>
        <w:rPr>
          <w:rFonts w:hint="eastAsia"/>
        </w:rPr>
      </w:pPr>
    </w:p>
    <w:p w14:paraId="3CBD7386" w14:textId="77777777" w:rsidR="00F337C8" w:rsidRDefault="00F337C8">
      <w:pPr>
        <w:rPr>
          <w:rFonts w:hint="eastAsia"/>
        </w:rPr>
      </w:pPr>
      <w:r>
        <w:rPr>
          <w:rFonts w:hint="eastAsia"/>
        </w:rPr>
        <w:t>拼音的结构解析</w:t>
      </w:r>
    </w:p>
    <w:p w14:paraId="1D39A890" w14:textId="77777777" w:rsidR="00F337C8" w:rsidRDefault="00F337C8">
      <w:pPr>
        <w:rPr>
          <w:rFonts w:hint="eastAsia"/>
        </w:rPr>
      </w:pPr>
      <w:r>
        <w:rPr>
          <w:rFonts w:hint="eastAsia"/>
        </w:rPr>
        <w:t>“说话”中的“shuō”由声母“sh”和韵母“uo”组成，而“huà”则包含声母“h”和韵母“ua”。每个汉字的拼音都有固定的格式，通常包括声母（辅音开头）、韵母（元音主体）和声调（音高变化）。声调在中国语言中尤其重要，因为不同的声调可以改变词语的意思。例如，“ma”根据四声的不同，可以表示“妈、麻、马、骂”。因此，在说“说话”的时候，正确的声调是至关重要的，以确保听众能够准确理解说话者的意图。</w:t>
      </w:r>
    </w:p>
    <w:p w14:paraId="6C6F5C45" w14:textId="77777777" w:rsidR="00F337C8" w:rsidRDefault="00F337C8">
      <w:pPr>
        <w:rPr>
          <w:rFonts w:hint="eastAsia"/>
        </w:rPr>
      </w:pPr>
    </w:p>
    <w:p w14:paraId="679D8266" w14:textId="77777777" w:rsidR="00F337C8" w:rsidRDefault="00F337C8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4ED19C8" w14:textId="77777777" w:rsidR="00F337C8" w:rsidRDefault="00F337C8">
      <w:pPr>
        <w:rPr>
          <w:rFonts w:hint="eastAsia"/>
        </w:rPr>
      </w:pPr>
      <w:r>
        <w:rPr>
          <w:rFonts w:hint="eastAsia"/>
        </w:rPr>
        <w:t>在学校里，孩子们从小就开始学习拼音。通过拼音，他们可以更容易地掌握汉字的读音，进而加快认字的速度。拼音也是小学生进行写作练习时的好帮手，当遇到不会写的字时，可以用拼音代替，这有助于培养他们的表达能力。对于成年人而言，尤其是在工作场合或者需要快速记录信息的时候，拼音输入法提供了极大的便利。只需键入拼音，就能迅速找到对应的汉字，极大地提高了工作效率。</w:t>
      </w:r>
    </w:p>
    <w:p w14:paraId="28380520" w14:textId="77777777" w:rsidR="00F337C8" w:rsidRDefault="00F337C8">
      <w:pPr>
        <w:rPr>
          <w:rFonts w:hint="eastAsia"/>
        </w:rPr>
      </w:pPr>
    </w:p>
    <w:p w14:paraId="37CCBAC2" w14:textId="77777777" w:rsidR="00F337C8" w:rsidRDefault="00F337C8">
      <w:pPr>
        <w:rPr>
          <w:rFonts w:hint="eastAsia"/>
        </w:rPr>
      </w:pPr>
      <w:r>
        <w:rPr>
          <w:rFonts w:hint="eastAsia"/>
        </w:rPr>
        <w:t>拼音与现代科技的结合</w:t>
      </w:r>
    </w:p>
    <w:p w14:paraId="4B09B97D" w14:textId="77777777" w:rsidR="00F337C8" w:rsidRDefault="00F337C8">
      <w:pPr>
        <w:rPr>
          <w:rFonts w:hint="eastAsia"/>
        </w:rPr>
      </w:pPr>
      <w:r>
        <w:rPr>
          <w:rFonts w:hint="eastAsia"/>
        </w:rPr>
        <w:t>进入数字时代，拼音的应用范围更加广泛。手机、电脑等电子设备上的中文输入大多依赖于拼音输入法。这些输入法不仅能识别标准的拼音，还能处理一些地方方言的特殊发音，甚至支持语音输入。这使得人们无论身处何地，都可以轻松地用中文交流。不仅如此，随着人工智能技术的发展，智能语音助手也能够理解并回应用户的拼音指令，为用户提供更加个性化的服务体验。</w:t>
      </w:r>
    </w:p>
    <w:p w14:paraId="47462F81" w14:textId="77777777" w:rsidR="00F337C8" w:rsidRDefault="00F337C8">
      <w:pPr>
        <w:rPr>
          <w:rFonts w:hint="eastAsia"/>
        </w:rPr>
      </w:pPr>
    </w:p>
    <w:p w14:paraId="15B699D7" w14:textId="77777777" w:rsidR="00F337C8" w:rsidRDefault="00F337C8">
      <w:pPr>
        <w:rPr>
          <w:rFonts w:hint="eastAsia"/>
        </w:rPr>
      </w:pPr>
      <w:r>
        <w:rPr>
          <w:rFonts w:hint="eastAsia"/>
        </w:rPr>
        <w:t>最后的总结</w:t>
      </w:r>
    </w:p>
    <w:p w14:paraId="1A7EE93E" w14:textId="77777777" w:rsidR="00F337C8" w:rsidRDefault="00F337C8">
      <w:pPr>
        <w:rPr>
          <w:rFonts w:hint="eastAsia"/>
        </w:rPr>
      </w:pPr>
      <w:r>
        <w:rPr>
          <w:rFonts w:hint="eastAsia"/>
        </w:rPr>
        <w:t>“说话”的拼音“shuō huà”不仅仅是一组音节符号，它是连接古今、沟通中外的一座桥梁。从历史的长河中走来的拼音系统，已经深深融入了现代生活的方方面面。无论是儿童的学习成长，还是成人日常的交流沟通，拼音都扮演着不可替代的角色。未来，随着科技的进步和社会的发展，拼音将继续在促进汉语传播和文化交流方面发挥重要作用。</w:t>
      </w:r>
    </w:p>
    <w:p w14:paraId="0F9B43D1" w14:textId="77777777" w:rsidR="00F337C8" w:rsidRDefault="00F337C8">
      <w:pPr>
        <w:rPr>
          <w:rFonts w:hint="eastAsia"/>
        </w:rPr>
      </w:pPr>
    </w:p>
    <w:p w14:paraId="635BB463" w14:textId="77777777" w:rsidR="00F337C8" w:rsidRDefault="00F337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9E2B65" w14:textId="52856AB6" w:rsidR="00D42FF2" w:rsidRDefault="00D42FF2"/>
    <w:sectPr w:rsidR="00D4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F2"/>
    <w:rsid w:val="003B267A"/>
    <w:rsid w:val="00D42FF2"/>
    <w:rsid w:val="00F3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3EF8E-0856-4F69-9C48-6673A67A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