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A811" w14:textId="77777777" w:rsidR="00F64AB4" w:rsidRDefault="00F64AB4">
      <w:pPr>
        <w:rPr>
          <w:rFonts w:hint="eastAsia"/>
        </w:rPr>
      </w:pPr>
      <w:r>
        <w:rPr>
          <w:rFonts w:hint="eastAsia"/>
        </w:rPr>
        <w:t>藓的组词的拼音：xiǎn</w:t>
      </w:r>
    </w:p>
    <w:p w14:paraId="35E3604C" w14:textId="77777777" w:rsidR="00F64AB4" w:rsidRDefault="00F64AB4">
      <w:pPr>
        <w:rPr>
          <w:rFonts w:hint="eastAsia"/>
        </w:rPr>
      </w:pPr>
      <w:r>
        <w:rPr>
          <w:rFonts w:hint="eastAsia"/>
        </w:rPr>
        <w:t>在汉语中，“藓”字通常与自然界中一类小型、非维管植物相关联，这类植物一般生长在阴湿的地方，如岩石表面、树干或者森林地表。拼音为“xiǎn”，它所组成的词汇反映了人们对这种古老而神秘植物的认识和描述。</w:t>
      </w:r>
    </w:p>
    <w:p w14:paraId="5924392A" w14:textId="77777777" w:rsidR="00F64AB4" w:rsidRDefault="00F64AB4">
      <w:pPr>
        <w:rPr>
          <w:rFonts w:hint="eastAsia"/>
        </w:rPr>
      </w:pPr>
    </w:p>
    <w:p w14:paraId="0C72F276" w14:textId="77777777" w:rsidR="00F64AB4" w:rsidRDefault="00F64AB4">
      <w:pPr>
        <w:rPr>
          <w:rFonts w:hint="eastAsia"/>
        </w:rPr>
      </w:pPr>
      <w:r>
        <w:rPr>
          <w:rFonts w:hint="eastAsia"/>
        </w:rPr>
        <w:t>苔藓 tāi xiǎn</w:t>
      </w:r>
    </w:p>
    <w:p w14:paraId="18116C9B" w14:textId="77777777" w:rsidR="00F64AB4" w:rsidRDefault="00F64AB4">
      <w:pPr>
        <w:rPr>
          <w:rFonts w:hint="eastAsia"/>
        </w:rPr>
      </w:pPr>
      <w:r>
        <w:rPr>
          <w:rFonts w:hint="eastAsia"/>
        </w:rPr>
        <w:t>苔藓是“藓”的常见组合之一，指代那些没有真正根系、茎或叶分化的绿色植物。它们构成了地球上最早的陆生植物群落之一，适应了从极地到热带的各种环境。苔藓植物具有重要的生态功能，比如保持水土、参与物质循环以及提供其他生物栖息地等。在园林设计和盆景艺术中，苔藓也扮演着美化环境的角色，给人带来宁静致远的感觉。</w:t>
      </w:r>
    </w:p>
    <w:p w14:paraId="22993827" w14:textId="77777777" w:rsidR="00F64AB4" w:rsidRDefault="00F64AB4">
      <w:pPr>
        <w:rPr>
          <w:rFonts w:hint="eastAsia"/>
        </w:rPr>
      </w:pPr>
    </w:p>
    <w:p w14:paraId="4257008B" w14:textId="77777777" w:rsidR="00F64AB4" w:rsidRDefault="00F64AB4">
      <w:pPr>
        <w:rPr>
          <w:rFonts w:hint="eastAsia"/>
        </w:rPr>
      </w:pPr>
      <w:r>
        <w:rPr>
          <w:rFonts w:hint="eastAsia"/>
        </w:rPr>
        <w:t>泥炭藓 ní tàn xiǎn</w:t>
      </w:r>
    </w:p>
    <w:p w14:paraId="490B58CF" w14:textId="77777777" w:rsidR="00F64AB4" w:rsidRDefault="00F64AB4">
      <w:pPr>
        <w:rPr>
          <w:rFonts w:hint="eastAsia"/>
        </w:rPr>
      </w:pPr>
      <w:r>
        <w:rPr>
          <w:rFonts w:hint="eastAsia"/>
        </w:rPr>
        <w:t>泥炭藓是一种特别类型的藓类植物，因其在形成泥炭过程中发挥的作用而得名。泥炭藓能够大量吸收水分，并且死亡后不易分解，逐渐积累形成富含有机质的泥炭层。这不仅对全球碳储存有着重要意义，而且也是某些地区湿地生态系统的重要组成部分。例如，在北欧国家，泥炭藓形成的泥炭沼泽就是当地自然景观的一大特色，同时也是研究气候变化影响的理想场所。</w:t>
      </w:r>
    </w:p>
    <w:p w14:paraId="5EADAFAA" w14:textId="77777777" w:rsidR="00F64AB4" w:rsidRDefault="00F64AB4">
      <w:pPr>
        <w:rPr>
          <w:rFonts w:hint="eastAsia"/>
        </w:rPr>
      </w:pPr>
    </w:p>
    <w:p w14:paraId="4E711986" w14:textId="77777777" w:rsidR="00F64AB4" w:rsidRDefault="00F64AB4">
      <w:pPr>
        <w:rPr>
          <w:rFonts w:hint="eastAsia"/>
        </w:rPr>
      </w:pPr>
      <w:r>
        <w:rPr>
          <w:rFonts w:hint="eastAsia"/>
        </w:rPr>
        <w:t>墙藓 qiáng xiǎn</w:t>
      </w:r>
    </w:p>
    <w:p w14:paraId="4E80A435" w14:textId="77777777" w:rsidR="00F64AB4" w:rsidRDefault="00F64AB4">
      <w:pPr>
        <w:rPr>
          <w:rFonts w:hint="eastAsia"/>
        </w:rPr>
      </w:pPr>
      <w:r>
        <w:rPr>
          <w:rFonts w:hint="eastAsia"/>
        </w:rPr>
        <w:t>墙藓指的是常出现在墙壁上的藓类植物，尤其是在潮湿环境下更易生长。它们的存在有时候会被视为建筑物老化的一个标志，但实际上墙藓对于建筑并无直接损害。相反，墙藓可以作为一种天然装饰，增添古朴韵味。特别是在一些历史悠久的老城区或传统村落里，墙上斑驳的绿意成为了独特的人文景观元素，吸引着游客驻足欣赏。墙藓的存在还提醒人们关注城市中的微小生命，促进人与自然和谐共处的理念传播。</w:t>
      </w:r>
    </w:p>
    <w:p w14:paraId="7EA71AF7" w14:textId="77777777" w:rsidR="00F64AB4" w:rsidRDefault="00F64AB4">
      <w:pPr>
        <w:rPr>
          <w:rFonts w:hint="eastAsia"/>
        </w:rPr>
      </w:pPr>
    </w:p>
    <w:p w14:paraId="1FBCF1C8" w14:textId="77777777" w:rsidR="00F64AB4" w:rsidRDefault="00F64AB4">
      <w:pPr>
        <w:rPr>
          <w:rFonts w:hint="eastAsia"/>
        </w:rPr>
      </w:pPr>
      <w:r>
        <w:rPr>
          <w:rFonts w:hint="eastAsia"/>
        </w:rPr>
        <w:t>石藓 shí xiǎn</w:t>
      </w:r>
    </w:p>
    <w:p w14:paraId="6F436B42" w14:textId="77777777" w:rsidR="00F64AB4" w:rsidRDefault="00F64AB4">
      <w:pPr>
        <w:rPr>
          <w:rFonts w:hint="eastAsia"/>
        </w:rPr>
      </w:pPr>
      <w:r>
        <w:rPr>
          <w:rFonts w:hint="eastAsia"/>
        </w:rPr>
        <w:t>石藓是指那些喜欢附生于石头表面的藓类植物。由于其特殊的生存习性，石藓往往能够在极端条件下存活下来，成为岩石上的一抹生机。无论是高山之巅还是溪流边畔，都能发现石藓的身影。这些顽强的生命形式展示了大自然的力量与美丽，同时也为科学家们提供了研究植物适应机制的良好素材。在户外活动中，当徒步者穿越山林时，脚下或身旁偶尔可见的石藓，无疑增加了旅途的乐趣和知识性体验。</w:t>
      </w:r>
    </w:p>
    <w:p w14:paraId="4F89691D" w14:textId="77777777" w:rsidR="00F64AB4" w:rsidRDefault="00F64AB4">
      <w:pPr>
        <w:rPr>
          <w:rFonts w:hint="eastAsia"/>
        </w:rPr>
      </w:pPr>
    </w:p>
    <w:p w14:paraId="3CBB5231" w14:textId="77777777" w:rsidR="00F64AB4" w:rsidRDefault="00F64AB4">
      <w:pPr>
        <w:rPr>
          <w:rFonts w:hint="eastAsia"/>
        </w:rPr>
      </w:pPr>
      <w:r>
        <w:rPr>
          <w:rFonts w:hint="eastAsia"/>
        </w:rPr>
        <w:t>最后的总结</w:t>
      </w:r>
    </w:p>
    <w:p w14:paraId="17170E82" w14:textId="77777777" w:rsidR="00F64AB4" w:rsidRDefault="00F64AB4">
      <w:pPr>
        <w:rPr>
          <w:rFonts w:hint="eastAsia"/>
        </w:rPr>
      </w:pPr>
      <w:r>
        <w:rPr>
          <w:rFonts w:hint="eastAsia"/>
        </w:rPr>
        <w:t>“藓”这个汉字及其相关的词汇不仅仅是语言学上的符号，更是连接人类与自然界的桥梁。通过了解藓类植物，我们可以更加深刻地认识到地球生命的多样性和复杂性，以及如何更好地保护我们共同生活的这个蓝色星球。无论是在科学研究、环境保护还是文化艺术领域，“藓”都有着不可替代的价值，值得我们去探索和珍惜。</w:t>
      </w:r>
    </w:p>
    <w:p w14:paraId="53F18C83" w14:textId="77777777" w:rsidR="00F64AB4" w:rsidRDefault="00F64AB4">
      <w:pPr>
        <w:rPr>
          <w:rFonts w:hint="eastAsia"/>
        </w:rPr>
      </w:pPr>
    </w:p>
    <w:p w14:paraId="6A2D5346" w14:textId="77777777" w:rsidR="00F64AB4" w:rsidRDefault="00F64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1877A" w14:textId="7A1A9E06" w:rsidR="00AB6B8F" w:rsidRDefault="00AB6B8F"/>
    <w:sectPr w:rsidR="00AB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8F"/>
    <w:rsid w:val="003B267A"/>
    <w:rsid w:val="00AB6B8F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7C220-93B6-4205-8DFD-758ADF33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