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8711" w14:textId="77777777" w:rsidR="007A4720" w:rsidRDefault="007A4720">
      <w:pPr>
        <w:rPr>
          <w:rFonts w:hint="eastAsia"/>
        </w:rPr>
      </w:pPr>
      <w:r>
        <w:rPr>
          <w:rFonts w:hint="eastAsia"/>
        </w:rPr>
        <w:t>舔干净的拼音：探索汉语发音的秘密</w:t>
      </w:r>
    </w:p>
    <w:p w14:paraId="2B79DFA5" w14:textId="77777777" w:rsidR="007A4720" w:rsidRDefault="007A4720">
      <w:pPr>
        <w:rPr>
          <w:rFonts w:hint="eastAsia"/>
        </w:rPr>
      </w:pPr>
      <w:r>
        <w:rPr>
          <w:rFonts w:hint="eastAsia"/>
        </w:rPr>
        <w:t>拼音，作为汉语普通话的音节符号系统，自1958年正式公布以来，已经成为人们学习和使用汉语的重要工具。它不仅帮助中国各地的孩子们学会了标准发音，也使得非母语者能够更轻松地接触和掌握这门古老而美丽的语言。拼音由声母、韵母以及声调组成，每个部分都扮演着重要的角色，共同构成了汉语独特的音乐性。</w:t>
      </w:r>
    </w:p>
    <w:p w14:paraId="057B306C" w14:textId="77777777" w:rsidR="007A4720" w:rsidRDefault="007A4720">
      <w:pPr>
        <w:rPr>
          <w:rFonts w:hint="eastAsia"/>
        </w:rPr>
      </w:pPr>
    </w:p>
    <w:p w14:paraId="50044EA6" w14:textId="77777777" w:rsidR="007A4720" w:rsidRDefault="007A4720">
      <w:pPr>
        <w:rPr>
          <w:rFonts w:hint="eastAsia"/>
        </w:rPr>
      </w:pPr>
      <w:r>
        <w:rPr>
          <w:rFonts w:hint="eastAsia"/>
        </w:rPr>
        <w:t>声母：汉字发音的起始点</w:t>
      </w:r>
    </w:p>
    <w:p w14:paraId="232891E6" w14:textId="77777777" w:rsidR="007A4720" w:rsidRDefault="007A4720">
      <w:pPr>
        <w:rPr>
          <w:rFonts w:hint="eastAsia"/>
        </w:rPr>
      </w:pPr>
      <w:r>
        <w:rPr>
          <w:rFonts w:hint="eastAsia"/>
        </w:rPr>
        <w:t>在“舔干净”的拼音中，“舔”字的拼音为“tiǎn”，这里的“t”就是我们所说的声母。声母是位于音节开头的辅音，它犹如一首曲子的第一个音符，决定了整个音节的开端。汉语中的声母有23个，它们可以单独出现，也可以与其它辅音组合，形成更加复杂的发音结构。正确地发出声母，对于准确表达汉语词汇来说至关重要。</w:t>
      </w:r>
    </w:p>
    <w:p w14:paraId="395112E1" w14:textId="77777777" w:rsidR="007A4720" w:rsidRDefault="007A4720">
      <w:pPr>
        <w:rPr>
          <w:rFonts w:hint="eastAsia"/>
        </w:rPr>
      </w:pPr>
    </w:p>
    <w:p w14:paraId="2D2032F7" w14:textId="77777777" w:rsidR="007A4720" w:rsidRDefault="007A4720">
      <w:pPr>
        <w:rPr>
          <w:rFonts w:hint="eastAsia"/>
        </w:rPr>
      </w:pPr>
      <w:r>
        <w:rPr>
          <w:rFonts w:hint="eastAsia"/>
        </w:rPr>
        <w:t>韵母：声音的旋律载体</w:t>
      </w:r>
    </w:p>
    <w:p w14:paraId="45FA5680" w14:textId="77777777" w:rsidR="007A4720" w:rsidRDefault="007A4720">
      <w:pPr>
        <w:rPr>
          <w:rFonts w:hint="eastAsia"/>
        </w:rPr>
      </w:pPr>
      <w:r>
        <w:rPr>
          <w:rFonts w:hint="eastAsia"/>
        </w:rPr>
        <w:t>接下来是韵母，“舔干净”的“iǎn”部分即为此例。韵母通常包含元音或以元音为主的音素，是音节中最为响亮的部分。它可以是一个单独的元音，如“a”，也可以是由一个或多个元音加上一个尾辅音构成，比如“ian”。韵母赋予了汉语词语丰富的变化，如同歌曲中的主旋律，让每个词语都能唱出自己的故事。汉语中有单韵母、复韵母及鼻韵母等不同类型的韵母，总数达到39个之多。</w:t>
      </w:r>
    </w:p>
    <w:p w14:paraId="268A8BAA" w14:textId="77777777" w:rsidR="007A4720" w:rsidRDefault="007A4720">
      <w:pPr>
        <w:rPr>
          <w:rFonts w:hint="eastAsia"/>
        </w:rPr>
      </w:pPr>
    </w:p>
    <w:p w14:paraId="654451BB" w14:textId="77777777" w:rsidR="007A4720" w:rsidRDefault="007A4720">
      <w:pPr>
        <w:rPr>
          <w:rFonts w:hint="eastAsia"/>
        </w:rPr>
      </w:pPr>
      <w:r>
        <w:rPr>
          <w:rFonts w:hint="eastAsia"/>
        </w:rPr>
        <w:t>声调：汉语的隐形音符</w:t>
      </w:r>
    </w:p>
    <w:p w14:paraId="6F11D11F" w14:textId="77777777" w:rsidR="007A4720" w:rsidRDefault="007A4720">
      <w:pPr>
        <w:rPr>
          <w:rFonts w:hint="eastAsia"/>
        </w:rPr>
      </w:pPr>
      <w:r>
        <w:rPr>
          <w:rFonts w:hint="eastAsia"/>
        </w:rPr>
        <w:t>最后但同样重要的是声调。“舔”字的声调是第三声，也就是降升调，用数字“3”来表示。汉语是一种声调语言，这意味着不同的声调可以改变同一个音节的意义。例如，“ma”这个音节根据四个不同的声调可以分别表示“妈”、“麻”、“马”和“骂”。声调就像是汉语中看不见的音符，虽然不显眼，却有着举足轻重的作用。熟练掌握声调，对于理解和表达汉语的情感色彩和细微差别而言，是不可或缺的一环。</w:t>
      </w:r>
    </w:p>
    <w:p w14:paraId="56A97B15" w14:textId="77777777" w:rsidR="007A4720" w:rsidRDefault="007A4720">
      <w:pPr>
        <w:rPr>
          <w:rFonts w:hint="eastAsia"/>
        </w:rPr>
      </w:pPr>
    </w:p>
    <w:p w14:paraId="412D11CF" w14:textId="77777777" w:rsidR="007A4720" w:rsidRDefault="007A4720">
      <w:pPr>
        <w:rPr>
          <w:rFonts w:hint="eastAsia"/>
        </w:rPr>
      </w:pPr>
      <w:r>
        <w:rPr>
          <w:rFonts w:hint="eastAsia"/>
        </w:rPr>
        <w:t>实践：如何学好拼音</w:t>
      </w:r>
    </w:p>
    <w:p w14:paraId="5D39998E" w14:textId="77777777" w:rsidR="007A4720" w:rsidRDefault="007A4720">
      <w:pPr>
        <w:rPr>
          <w:rFonts w:hint="eastAsia"/>
        </w:rPr>
      </w:pPr>
      <w:r>
        <w:rPr>
          <w:rFonts w:hint="eastAsia"/>
        </w:rPr>
        <w:t>想要真正“舔干净”地学会拼音，关键在于练习和应用。可以通过模仿录音、跟读课文、参与对话等多种方式进行反复训练。利用拼音教材和在线资源也是不错的选择。不要害怕犯错误，每一次发音的尝试都是向正确发音迈进的一步。通过不断努力，每个人都可以做到清晰、准确地使用拼音，从而更好地享受汉语带来的乐趣。</w:t>
      </w:r>
    </w:p>
    <w:p w14:paraId="686050B4" w14:textId="77777777" w:rsidR="007A4720" w:rsidRDefault="007A4720">
      <w:pPr>
        <w:rPr>
          <w:rFonts w:hint="eastAsia"/>
        </w:rPr>
      </w:pPr>
    </w:p>
    <w:p w14:paraId="25C6C3F9" w14:textId="77777777" w:rsidR="007A4720" w:rsidRDefault="007A4720">
      <w:pPr>
        <w:rPr>
          <w:rFonts w:hint="eastAsia"/>
        </w:rPr>
      </w:pPr>
      <w:r>
        <w:rPr>
          <w:rFonts w:hint="eastAsia"/>
        </w:rPr>
        <w:t>最后的总结：拼音的魅力</w:t>
      </w:r>
    </w:p>
    <w:p w14:paraId="24C5C173" w14:textId="77777777" w:rsidR="007A4720" w:rsidRDefault="007A4720">
      <w:pPr>
        <w:rPr>
          <w:rFonts w:hint="eastAsia"/>
        </w:rPr>
      </w:pPr>
      <w:r>
        <w:rPr>
          <w:rFonts w:hint="eastAsia"/>
        </w:rPr>
        <w:t>从古至今，汉语经历了无数次变迁，但其核心——语音系统，一直保持着强大的生命力。拼音作为现代汉语的一个重要组成部分，不仅简化了学习过程，还促进了文化的交流与传承。无论是初学者还是已经掌握了汉语的人，拼音都是打开汉语世界大门的钥匙。让我们一起用心去感受拼音的魅力，体验汉语无尽的奥妙吧。</w:t>
      </w:r>
    </w:p>
    <w:p w14:paraId="494530D4" w14:textId="77777777" w:rsidR="007A4720" w:rsidRDefault="007A4720">
      <w:pPr>
        <w:rPr>
          <w:rFonts w:hint="eastAsia"/>
        </w:rPr>
      </w:pPr>
    </w:p>
    <w:p w14:paraId="0817DC86" w14:textId="77777777" w:rsidR="007A4720" w:rsidRDefault="007A472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ECAB79" w14:textId="7E6F1F7C" w:rsidR="007979FA" w:rsidRDefault="007979FA"/>
    <w:sectPr w:rsidR="00797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FA"/>
    <w:rsid w:val="003B267A"/>
    <w:rsid w:val="007979FA"/>
    <w:rsid w:val="007A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3CBE9-503F-4A48-8E39-836868E2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