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E3A4" w14:textId="77777777" w:rsidR="00081A8F" w:rsidRDefault="00081A8F">
      <w:pPr>
        <w:rPr>
          <w:rFonts w:hint="eastAsia"/>
        </w:rPr>
      </w:pPr>
      <w:r>
        <w:rPr>
          <w:rFonts w:hint="eastAsia"/>
        </w:rPr>
        <w:t>精粮的拼音怎么写</w:t>
      </w:r>
    </w:p>
    <w:p w14:paraId="37A5F0EE" w14:textId="77777777" w:rsidR="00081A8F" w:rsidRDefault="00081A8F">
      <w:pPr>
        <w:rPr>
          <w:rFonts w:hint="eastAsia"/>
        </w:rPr>
      </w:pPr>
      <w:r>
        <w:rPr>
          <w:rFonts w:hint="eastAsia"/>
        </w:rPr>
        <w:t>精粮在汉语中的拼音是“jīng liáng”。对于许多刚开始学习汉语或对汉语拼音不太熟悉的朋友来说，了解并准确掌握这个词汇的拼音是非常重要的。拼音作为汉字的标准音标系统，不仅帮助人们正确发音，也是学习和记忆汉字的重要工具之一。</w:t>
      </w:r>
    </w:p>
    <w:p w14:paraId="6F46081F" w14:textId="77777777" w:rsidR="00081A8F" w:rsidRDefault="00081A8F">
      <w:pPr>
        <w:rPr>
          <w:rFonts w:hint="eastAsia"/>
        </w:rPr>
      </w:pPr>
    </w:p>
    <w:p w14:paraId="16B0B996" w14:textId="77777777" w:rsidR="00081A8F" w:rsidRDefault="00081A8F">
      <w:pPr>
        <w:rPr>
          <w:rFonts w:hint="eastAsia"/>
        </w:rPr>
      </w:pPr>
      <w:r>
        <w:rPr>
          <w:rFonts w:hint="eastAsia"/>
        </w:rPr>
        <w:t>什么是精粮</w:t>
      </w:r>
    </w:p>
    <w:p w14:paraId="1890D4E3" w14:textId="77777777" w:rsidR="00081A8F" w:rsidRDefault="00081A8F">
      <w:pPr>
        <w:rPr>
          <w:rFonts w:hint="eastAsia"/>
        </w:rPr>
      </w:pPr>
      <w:r>
        <w:rPr>
          <w:rFonts w:hint="eastAsia"/>
        </w:rPr>
        <w:t>我们需要理解“精粮”这个词的基本含义。“精粮”通常指的是经过精细加工处理后的粮食，比如大米、小麦等，这些粮食去除了杂质和粗糙的部分，保留了最易消化吸收的部分。在中国的传统饮食文化中，精粮占据着非常重要的位置，它们不仅是日常饮食的主要组成部分，而且也象征着丰收与富足。</w:t>
      </w:r>
    </w:p>
    <w:p w14:paraId="4C011B90" w14:textId="77777777" w:rsidR="00081A8F" w:rsidRDefault="00081A8F">
      <w:pPr>
        <w:rPr>
          <w:rFonts w:hint="eastAsia"/>
        </w:rPr>
      </w:pPr>
    </w:p>
    <w:p w14:paraId="35CCD1CE" w14:textId="77777777" w:rsidR="00081A8F" w:rsidRDefault="00081A8F">
      <w:pPr>
        <w:rPr>
          <w:rFonts w:hint="eastAsia"/>
        </w:rPr>
      </w:pPr>
      <w:r>
        <w:rPr>
          <w:rFonts w:hint="eastAsia"/>
        </w:rPr>
        <w:t>精粮的重要性</w:t>
      </w:r>
    </w:p>
    <w:p w14:paraId="5B3366FC" w14:textId="77777777" w:rsidR="00081A8F" w:rsidRDefault="00081A8F">
      <w:pPr>
        <w:rPr>
          <w:rFonts w:hint="eastAsia"/>
        </w:rPr>
      </w:pPr>
      <w:r>
        <w:rPr>
          <w:rFonts w:hint="eastAsia"/>
        </w:rPr>
        <w:t>随着人们对健康生活方式的追求不断增加，“精粮”的概念也被赋予了新的意义。虽然精粮易于消化，但过度依赖精粮可能会导致膳食纤维摄入不足等问题。因此，在现代社会，如何平衡精粮与粗粮的摄入成为了一个值得探讨的话题。合理搭配膳食，既能享受精粮带来的美味，也能保证营养均衡。</w:t>
      </w:r>
    </w:p>
    <w:p w14:paraId="26E04D5D" w14:textId="77777777" w:rsidR="00081A8F" w:rsidRDefault="00081A8F">
      <w:pPr>
        <w:rPr>
          <w:rFonts w:hint="eastAsia"/>
        </w:rPr>
      </w:pPr>
    </w:p>
    <w:p w14:paraId="7D38A1FD" w14:textId="77777777" w:rsidR="00081A8F" w:rsidRDefault="00081A8F">
      <w:pPr>
        <w:rPr>
          <w:rFonts w:hint="eastAsia"/>
        </w:rPr>
      </w:pPr>
      <w:r>
        <w:rPr>
          <w:rFonts w:hint="eastAsia"/>
        </w:rPr>
        <w:t>精粮的拼音学习技巧</w:t>
      </w:r>
    </w:p>
    <w:p w14:paraId="73910CC0" w14:textId="77777777" w:rsidR="00081A8F" w:rsidRDefault="00081A8F">
      <w:pPr>
        <w:rPr>
          <w:rFonts w:hint="eastAsia"/>
        </w:rPr>
      </w:pPr>
      <w:r>
        <w:rPr>
          <w:rFonts w:hint="eastAsia"/>
        </w:rPr>
        <w:t>对于想要学习“精粮”拼音的人来说，可以尝试使用一些有效的学习方法。例如，可以通过听录音或者观看教学视频来模仿正确的发音；也可以利用在线资源，如汉语拼音学习网站或应用程序，进行自我测试和练习。参加汉语角或是语言交换活动也是提高发音的好途径。</w:t>
      </w:r>
    </w:p>
    <w:p w14:paraId="72E484C3" w14:textId="77777777" w:rsidR="00081A8F" w:rsidRDefault="00081A8F">
      <w:pPr>
        <w:rPr>
          <w:rFonts w:hint="eastAsia"/>
        </w:rPr>
      </w:pPr>
    </w:p>
    <w:p w14:paraId="235380FC" w14:textId="77777777" w:rsidR="00081A8F" w:rsidRDefault="00081A8F">
      <w:pPr>
        <w:rPr>
          <w:rFonts w:hint="eastAsia"/>
        </w:rPr>
      </w:pPr>
      <w:r>
        <w:rPr>
          <w:rFonts w:hint="eastAsia"/>
        </w:rPr>
        <w:t>最后的总结</w:t>
      </w:r>
    </w:p>
    <w:p w14:paraId="60975F40" w14:textId="77777777" w:rsidR="00081A8F" w:rsidRDefault="00081A8F">
      <w:pPr>
        <w:rPr>
          <w:rFonts w:hint="eastAsia"/>
        </w:rPr>
      </w:pPr>
      <w:r>
        <w:rPr>
          <w:rFonts w:hint="eastAsia"/>
        </w:rPr>
        <w:t>通过本文的介绍，我们了解到了“精粮”的拼音为“jīng liáng”，以及它在日常生活中的重要性。我们也讨论了关于如何更好地学习汉语拼音的方法。希望这些信息能够帮助到正在学习汉语的朋友们，让你们在探索汉语世界的过程中更加得心应手。</w:t>
      </w:r>
    </w:p>
    <w:p w14:paraId="40B4BF9F" w14:textId="77777777" w:rsidR="00081A8F" w:rsidRDefault="00081A8F">
      <w:pPr>
        <w:rPr>
          <w:rFonts w:hint="eastAsia"/>
        </w:rPr>
      </w:pPr>
    </w:p>
    <w:p w14:paraId="291A553B" w14:textId="77777777" w:rsidR="00081A8F" w:rsidRDefault="00081A8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4B47AC" w14:textId="712810D3" w:rsidR="00ED532C" w:rsidRDefault="00ED532C"/>
    <w:sectPr w:rsidR="00ED5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2C"/>
    <w:rsid w:val="00081A8F"/>
    <w:rsid w:val="003B267A"/>
    <w:rsid w:val="00ED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631AD-2D17-4BEA-AA0F-406564B9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3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3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3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3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3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3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3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3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3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3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3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3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3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3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3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3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3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3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3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3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3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3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3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