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1B44" w14:textId="77777777" w:rsidR="00704AEE" w:rsidRDefault="00704AEE">
      <w:pPr>
        <w:rPr>
          <w:rFonts w:hint="eastAsia"/>
        </w:rPr>
      </w:pPr>
      <w:r>
        <w:rPr>
          <w:rFonts w:hint="eastAsia"/>
        </w:rPr>
        <w:t>禁的多音字组词语的拼音</w:t>
      </w:r>
    </w:p>
    <w:p w14:paraId="2780E3F3" w14:textId="77777777" w:rsidR="00704AEE" w:rsidRDefault="00704AEE">
      <w:pPr>
        <w:rPr>
          <w:rFonts w:hint="eastAsia"/>
        </w:rPr>
      </w:pPr>
      <w:r>
        <w:rPr>
          <w:rFonts w:hint="eastAsia"/>
        </w:rPr>
        <w:t>在汉语中，某些汉字由于历史演变和地域差异，会拥有多个读音，这些不同的读音往往伴随着不同的意义或用法。"禁"字就是一个典型的例子，它有两种主要读音：jìn 和 jīn。每个读音下都有其独特的组词方式和使用场景。</w:t>
      </w:r>
    </w:p>
    <w:p w14:paraId="4FC7D9E5" w14:textId="77777777" w:rsidR="00704AEE" w:rsidRDefault="00704AEE">
      <w:pPr>
        <w:rPr>
          <w:rFonts w:hint="eastAsia"/>
        </w:rPr>
      </w:pPr>
    </w:p>
    <w:p w14:paraId="143207BE" w14:textId="77777777" w:rsidR="00704AEE" w:rsidRDefault="00704AEE">
      <w:pPr>
        <w:rPr>
          <w:rFonts w:hint="eastAsia"/>
        </w:rPr>
      </w:pPr>
      <w:r>
        <w:rPr>
          <w:rFonts w:hint="eastAsia"/>
        </w:rPr>
        <w:t>jìn 的组词及应用</w:t>
      </w:r>
    </w:p>
    <w:p w14:paraId="54A22884" w14:textId="77777777" w:rsidR="00704AEE" w:rsidRDefault="00704AEE">
      <w:pPr>
        <w:rPr>
          <w:rFonts w:hint="eastAsia"/>
        </w:rPr>
      </w:pPr>
      <w:r>
        <w:rPr>
          <w:rFonts w:hint="eastAsia"/>
        </w:rPr>
        <w:t>当"禁"读作 jìn 时，通常表示禁止、禁令或者某种限制。例如："禁忌"（jìn jì），指的是因为宗教信仰、风俗习惯等原因而不能做或不宜做的事情；"禁闭"（jìn bì）意味着将人关押在一个封闭的空间内作为惩罚；还有"禁烟"（jìn yān），即禁止吸烟的规定。这类词汇反映了社会规则和行为准则。</w:t>
      </w:r>
    </w:p>
    <w:p w14:paraId="4FFBEB78" w14:textId="77777777" w:rsidR="00704AEE" w:rsidRDefault="00704AEE">
      <w:pPr>
        <w:rPr>
          <w:rFonts w:hint="eastAsia"/>
        </w:rPr>
      </w:pPr>
    </w:p>
    <w:p w14:paraId="2A24B65F" w14:textId="77777777" w:rsidR="00704AEE" w:rsidRDefault="00704AEE">
      <w:pPr>
        <w:rPr>
          <w:rFonts w:hint="eastAsia"/>
        </w:rPr>
      </w:pPr>
      <w:r>
        <w:rPr>
          <w:rFonts w:hint="eastAsia"/>
        </w:rPr>
        <w:t>jīn 的组词及应用</w:t>
      </w:r>
    </w:p>
    <w:p w14:paraId="74BC6E7C" w14:textId="77777777" w:rsidR="00704AEE" w:rsidRDefault="00704AEE">
      <w:pPr>
        <w:rPr>
          <w:rFonts w:hint="eastAsia"/>
        </w:rPr>
      </w:pPr>
      <w:r>
        <w:rPr>
          <w:rFonts w:hint="eastAsia"/>
        </w:rPr>
        <w:t>另一方面，当"禁"读作 jīn 时，它的含义更倾向于指人的能力范围内的承受力或忍耐力。比如："禁受"（jīn shòu），意为能够忍受或承受某事物的能力；"不禁"（bù jīn）则用来表达一种情不自禁的状态，如感动到不能自己。通过这两个例子可以看出，在这个读音下，"禁"更多地与人类的情感和身体反应相关联。</w:t>
      </w:r>
    </w:p>
    <w:p w14:paraId="7B7CF783" w14:textId="77777777" w:rsidR="00704AEE" w:rsidRDefault="00704AEE">
      <w:pPr>
        <w:rPr>
          <w:rFonts w:hint="eastAsia"/>
        </w:rPr>
      </w:pPr>
    </w:p>
    <w:p w14:paraId="4EC0A55B" w14:textId="77777777" w:rsidR="00704AEE" w:rsidRDefault="00704AEE">
      <w:pPr>
        <w:rPr>
          <w:rFonts w:hint="eastAsia"/>
        </w:rPr>
      </w:pPr>
      <w:r>
        <w:rPr>
          <w:rFonts w:hint="eastAsia"/>
        </w:rPr>
        <w:t>文化背景中的“禁”字</w:t>
      </w:r>
    </w:p>
    <w:p w14:paraId="5F6CF970" w14:textId="77777777" w:rsidR="00704AEE" w:rsidRDefault="00704AEE">
      <w:pPr>
        <w:rPr>
          <w:rFonts w:hint="eastAsia"/>
        </w:rPr>
      </w:pPr>
      <w:r>
        <w:rPr>
          <w:rFonts w:hint="eastAsia"/>
        </w:rPr>
        <w:t>在中国传统文化中，“禁”字承载了丰富的文化内涵和社会价值观念。从古代帝王设立的“禁军”，到现代社会对各种违法行为设定的“禁令”，无不体现着不同历史时期社会治理的方式和手段。对于个人而言，“禁”也象征着自我约束和道德规范，是构建和谐社会的重要组成部分。</w:t>
      </w:r>
    </w:p>
    <w:p w14:paraId="04664FEC" w14:textId="77777777" w:rsidR="00704AEE" w:rsidRDefault="00704AEE">
      <w:pPr>
        <w:rPr>
          <w:rFonts w:hint="eastAsia"/>
        </w:rPr>
      </w:pPr>
    </w:p>
    <w:p w14:paraId="0D058E4A" w14:textId="77777777" w:rsidR="00704AEE" w:rsidRDefault="00704AEE">
      <w:pPr>
        <w:rPr>
          <w:rFonts w:hint="eastAsia"/>
        </w:rPr>
      </w:pPr>
      <w:r>
        <w:rPr>
          <w:rFonts w:hint="eastAsia"/>
        </w:rPr>
        <w:t>最后的总结</w:t>
      </w:r>
    </w:p>
    <w:p w14:paraId="42F5982D" w14:textId="77777777" w:rsidR="00704AEE" w:rsidRDefault="00704AEE">
      <w:pPr>
        <w:rPr>
          <w:rFonts w:hint="eastAsia"/>
        </w:rPr>
      </w:pPr>
      <w:r>
        <w:rPr>
          <w:rFonts w:hint="eastAsia"/>
        </w:rPr>
        <w:t>通过对“禁”的两种读音及其组成的词语的学习，我们不仅能够更好地理解汉语的多样性和丰富性，也能从中窥见中国文化的深厚底蕴和社会变迁的历史轨迹。无论是作为法律制度层面的“禁令”，还是个人情感体验中的“禁受”，都展现了汉字的独特魅力以及它们在不同语境下的灵活运用。</w:t>
      </w:r>
    </w:p>
    <w:p w14:paraId="25B79425" w14:textId="77777777" w:rsidR="00704AEE" w:rsidRDefault="00704AEE">
      <w:pPr>
        <w:rPr>
          <w:rFonts w:hint="eastAsia"/>
        </w:rPr>
      </w:pPr>
    </w:p>
    <w:p w14:paraId="3C4B4AEB" w14:textId="77777777" w:rsidR="00704AEE" w:rsidRDefault="00704AE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E24D0F2" w14:textId="0EBB2370" w:rsidR="00CB14D0" w:rsidRDefault="00CB14D0"/>
    <w:sectPr w:rsidR="00CB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D0"/>
    <w:rsid w:val="003B267A"/>
    <w:rsid w:val="00704AEE"/>
    <w:rsid w:val="00CB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39290-C13D-403E-8D57-B155CDB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4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4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4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4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4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4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4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4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4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4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4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4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4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4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4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4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4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4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4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4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4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4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4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