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EECA" w14:textId="77777777" w:rsidR="003E3BCF" w:rsidRDefault="003E3BCF">
      <w:pPr>
        <w:rPr>
          <w:rFonts w:hint="eastAsia"/>
        </w:rPr>
      </w:pPr>
      <w:r>
        <w:rPr>
          <w:rFonts w:hint="eastAsia"/>
        </w:rPr>
        <w:t>相互慰藉的拼音：xiāng hù wèi jiè</w:t>
      </w:r>
    </w:p>
    <w:p w14:paraId="33ED32B8" w14:textId="77777777" w:rsidR="003E3BCF" w:rsidRDefault="003E3BCF">
      <w:pPr>
        <w:rPr>
          <w:rFonts w:hint="eastAsia"/>
        </w:rPr>
      </w:pPr>
      <w:r>
        <w:rPr>
          <w:rFonts w:hint="eastAsia"/>
        </w:rPr>
        <w:t>在汉语的浩瀚词汇中，“相互慰藉”这四个字，犹如冬日里的暖阳，为人们的心灵带来一丝温暖。它代表着一种人类之间彼此理解、支持的情感交流方式。当生活中遭遇困境或挫折时，人与人之间的这种情感纽带显得尤为重要。我们通过言语、行动甚至是默默的存在，给予对方力量和安慰，共同度过艰难时刻。</w:t>
      </w:r>
    </w:p>
    <w:p w14:paraId="285DFC42" w14:textId="77777777" w:rsidR="003E3BCF" w:rsidRDefault="003E3BCF">
      <w:pPr>
        <w:rPr>
          <w:rFonts w:hint="eastAsia"/>
        </w:rPr>
      </w:pPr>
    </w:p>
    <w:p w14:paraId="6A0ED736" w14:textId="77777777" w:rsidR="003E3BCF" w:rsidRDefault="003E3BCF">
      <w:pPr>
        <w:rPr>
          <w:rFonts w:hint="eastAsia"/>
        </w:rPr>
      </w:pPr>
      <w:r>
        <w:rPr>
          <w:rFonts w:hint="eastAsia"/>
        </w:rPr>
        <w:t>慰藉的力量</w:t>
      </w:r>
    </w:p>
    <w:p w14:paraId="5DF798A1" w14:textId="77777777" w:rsidR="003E3BCF" w:rsidRDefault="003E3BCF">
      <w:pPr>
        <w:rPr>
          <w:rFonts w:hint="eastAsia"/>
        </w:rPr>
      </w:pPr>
      <w:r>
        <w:rPr>
          <w:rFonts w:hint="eastAsia"/>
        </w:rPr>
        <w:t>慰藉是一种无声的力量，它不需要华丽的言辞，也不需要过多的物质投入。一个真诚的眼神、一句贴心的话语、一次轻轻的拥抱，都能成为慰藉的一部分。当我们看到他人处于痛苦之中，我们的同情心自然被触动，想要伸出援手，这就是人性中的美好体现。慰藉不仅能帮助受苦的人减轻负担，也能让施予者感受到自己的价值所在。在相互慰藉的过程中，人与人之间的关系变得更加紧密，社会也因之变得更加和谐。</w:t>
      </w:r>
    </w:p>
    <w:p w14:paraId="712B3C33" w14:textId="77777777" w:rsidR="003E3BCF" w:rsidRDefault="003E3BCF">
      <w:pPr>
        <w:rPr>
          <w:rFonts w:hint="eastAsia"/>
        </w:rPr>
      </w:pPr>
    </w:p>
    <w:p w14:paraId="0AAC19CA" w14:textId="77777777" w:rsidR="003E3BCF" w:rsidRDefault="003E3BCF">
      <w:pPr>
        <w:rPr>
          <w:rFonts w:hint="eastAsia"/>
        </w:rPr>
      </w:pPr>
      <w:r>
        <w:rPr>
          <w:rFonts w:hint="eastAsia"/>
        </w:rPr>
        <w:t>历史中的相互慰藉</w:t>
      </w:r>
    </w:p>
    <w:p w14:paraId="37C31CE9" w14:textId="77777777" w:rsidR="003E3BCF" w:rsidRDefault="003E3BCF">
      <w:pPr>
        <w:rPr>
          <w:rFonts w:hint="eastAsia"/>
        </w:rPr>
      </w:pPr>
      <w:r>
        <w:rPr>
          <w:rFonts w:hint="eastAsia"/>
        </w:rPr>
        <w:t>回顾历史，我们可以发现无数关于相互慰藉的故事。从古代战争时期的士兵们互相鼓励，到自然灾害面前民众的团结互助，再到现代社会中陌生人之间的点滴关怀，这些都彰显了“相互慰藉”的深远意义。历史告诉我们，在面对困难时，人类并非孤立无援。相反，正是那些来自他人的支持和关爱，让我们拥有了继续前行的勇气。无论是个人还是群体，在经历挑战时，总能寻找到愿意伸出援手的朋友。</w:t>
      </w:r>
    </w:p>
    <w:p w14:paraId="48F327CA" w14:textId="77777777" w:rsidR="003E3BCF" w:rsidRDefault="003E3BCF">
      <w:pPr>
        <w:rPr>
          <w:rFonts w:hint="eastAsia"/>
        </w:rPr>
      </w:pPr>
    </w:p>
    <w:p w14:paraId="45057342" w14:textId="77777777" w:rsidR="003E3BCF" w:rsidRDefault="003E3BCF">
      <w:pPr>
        <w:rPr>
          <w:rFonts w:hint="eastAsia"/>
        </w:rPr>
      </w:pPr>
      <w:r>
        <w:rPr>
          <w:rFonts w:hint="eastAsia"/>
        </w:rPr>
        <w:t>现代生活中的相互慰藉</w:t>
      </w:r>
    </w:p>
    <w:p w14:paraId="553B2826" w14:textId="77777777" w:rsidR="003E3BCF" w:rsidRDefault="003E3BCF">
      <w:pPr>
        <w:rPr>
          <w:rFonts w:hint="eastAsia"/>
        </w:rPr>
      </w:pPr>
      <w:r>
        <w:rPr>
          <w:rFonts w:hint="eastAsia"/>
        </w:rPr>
        <w:t>在快节奏的现代社会里，尽管人们的交流方式发生了很大变化，但对慰藉的需求从未减少。社交媒体平台使远距离的朋友能够即时分享心情；心理咨询机构提供了专业的心理支持服务；而社区活动则促进了邻里间的互动与互助。在线论坛和兴趣小组也为有共同话题的人们搭建了交流平台，让人们即便身处不同角落也能感受到彼此的支持。这一切都是现代社会中“相互慰藉”的新形式。</w:t>
      </w:r>
    </w:p>
    <w:p w14:paraId="25C2C179" w14:textId="77777777" w:rsidR="003E3BCF" w:rsidRDefault="003E3BCF">
      <w:pPr>
        <w:rPr>
          <w:rFonts w:hint="eastAsia"/>
        </w:rPr>
      </w:pPr>
    </w:p>
    <w:p w14:paraId="774C92DF" w14:textId="77777777" w:rsidR="003E3BCF" w:rsidRDefault="003E3BCF">
      <w:pPr>
        <w:rPr>
          <w:rFonts w:hint="eastAsia"/>
        </w:rPr>
      </w:pPr>
      <w:r>
        <w:rPr>
          <w:rFonts w:hint="eastAsia"/>
        </w:rPr>
        <w:t>最后的总结：延续这份温暖</w:t>
      </w:r>
    </w:p>
    <w:p w14:paraId="5CD41DEC" w14:textId="77777777" w:rsidR="003E3BCF" w:rsidRDefault="003E3BCF">
      <w:pPr>
        <w:rPr>
          <w:rFonts w:hint="eastAsia"/>
        </w:rPr>
      </w:pPr>
      <w:r>
        <w:rPr>
          <w:rFonts w:hint="eastAsia"/>
        </w:rPr>
        <w:t>“相互慰藉”不仅仅是一个词汇，更是一种生活态度。它教会我们在面对困难时不孤单，因为总有那么一些人愿意陪伴左右；它提醒我们要珍惜身边每一个可以依靠的灵魂，并勇敢地向需要帮助的人伸出手来。愿每个人都能成为传递温暖的一份子，在这个世界上留下属于自己的爱的足迹。</w:t>
      </w:r>
    </w:p>
    <w:p w14:paraId="44BE8250" w14:textId="77777777" w:rsidR="003E3BCF" w:rsidRDefault="003E3BCF">
      <w:pPr>
        <w:rPr>
          <w:rFonts w:hint="eastAsia"/>
        </w:rPr>
      </w:pPr>
    </w:p>
    <w:p w14:paraId="40FFFA29" w14:textId="77777777" w:rsidR="003E3BCF" w:rsidRDefault="003E3B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1E5F6D" w14:textId="5B9A140C" w:rsidR="00097418" w:rsidRDefault="00097418"/>
    <w:sectPr w:rsidR="00097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8"/>
    <w:rsid w:val="00097418"/>
    <w:rsid w:val="003B267A"/>
    <w:rsid w:val="003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19AFC-E93A-4250-98CF-97CFBAC2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