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C30F9" w14:textId="77777777" w:rsidR="009753C1" w:rsidRDefault="009753C1">
      <w:pPr>
        <w:rPr>
          <w:rFonts w:hint="eastAsia"/>
        </w:rPr>
      </w:pPr>
      <w:r>
        <w:rPr>
          <w:rFonts w:hint="eastAsia"/>
        </w:rPr>
        <w:t>sheng zhuo：生命之酌</w:t>
      </w:r>
    </w:p>
    <w:p w14:paraId="566E3F13" w14:textId="77777777" w:rsidR="009753C1" w:rsidRDefault="009753C1">
      <w:pPr>
        <w:rPr>
          <w:rFonts w:hint="eastAsia"/>
        </w:rPr>
      </w:pPr>
      <w:r>
        <w:rPr>
          <w:rFonts w:hint="eastAsia"/>
        </w:rPr>
        <w:t>在时光长河中，每一个个体都如同一滴水，汇聚成江海，又各自流淌出独特的故事。"sheng zhuo"，意为生命之酌，是对人生旅程的一次深刻反思。它不仅仅是指出生与死亡之间的时间跨度，更是一种对生活意义、价值以及如何度过每一天的探讨。从呱呱坠地那一刻起，我们就开始了这场名为“生命”的旅程，而终点则是那未知的彼岸。</w:t>
      </w:r>
    </w:p>
    <w:p w14:paraId="0AB0F9C7" w14:textId="77777777" w:rsidR="009753C1" w:rsidRDefault="009753C1">
      <w:pPr>
        <w:rPr>
          <w:rFonts w:hint="eastAsia"/>
        </w:rPr>
      </w:pPr>
    </w:p>
    <w:p w14:paraId="20258695" w14:textId="77777777" w:rsidR="009753C1" w:rsidRDefault="009753C1">
      <w:pPr>
        <w:rPr>
          <w:rFonts w:hint="eastAsia"/>
        </w:rPr>
      </w:pPr>
      <w:r>
        <w:rPr>
          <w:rFonts w:hint="eastAsia"/>
        </w:rPr>
        <w:t>初识世界：探索与好奇</w:t>
      </w:r>
    </w:p>
    <w:p w14:paraId="0811C36D" w14:textId="77777777" w:rsidR="009753C1" w:rsidRDefault="009753C1">
      <w:pPr>
        <w:rPr>
          <w:rFonts w:hint="eastAsia"/>
        </w:rPr>
      </w:pPr>
      <w:r>
        <w:rPr>
          <w:rFonts w:hint="eastAsia"/>
        </w:rPr>
        <w:t>当我们第一次睁开眼睛看这个世界时，周围的一切都是新鲜而神秘的。婴儿时期的我们充满了对世界的无限好奇，每一次触摸、每一声啼哭、每一个微笑都是在学习与适应这个新环境。父母的怀抱给予安全感，家人的爱让我们感受到温暖。在这个阶段，我们开始建立起对自己和周围环境的基本认知，逐渐形成了个性和价值观。这些早期的经历塑造了我们的性格，并为未来的发展奠定了基础。</w:t>
      </w:r>
    </w:p>
    <w:p w14:paraId="3217BEE1" w14:textId="77777777" w:rsidR="009753C1" w:rsidRDefault="009753C1">
      <w:pPr>
        <w:rPr>
          <w:rFonts w:hint="eastAsia"/>
        </w:rPr>
      </w:pPr>
    </w:p>
    <w:p w14:paraId="01A64424" w14:textId="77777777" w:rsidR="009753C1" w:rsidRDefault="009753C1">
      <w:pPr>
        <w:rPr>
          <w:rFonts w:hint="eastAsia"/>
        </w:rPr>
      </w:pPr>
      <w:r>
        <w:rPr>
          <w:rFonts w:hint="eastAsia"/>
        </w:rPr>
        <w:t>成长之路：挑战与机遇</w:t>
      </w:r>
    </w:p>
    <w:p w14:paraId="6CCF8D50" w14:textId="77777777" w:rsidR="009753C1" w:rsidRDefault="009753C1">
      <w:pPr>
        <w:rPr>
          <w:rFonts w:hint="eastAsia"/>
        </w:rPr>
      </w:pPr>
      <w:r>
        <w:rPr>
          <w:rFonts w:hint="eastAsia"/>
        </w:rPr>
        <w:t>随着年龄的增长，我们面临着越来越多的选择和挑战。学校教育为我们打开了知识的大门，友情和爱情则丰富了我们的情感世界。然而，成长并非总是一帆风顺，失败和挫折也是不可避免的一部分。但正是这些经历教会了我们坚韧不拔的精神，使我们学会了面对困难时不轻易放弃。每一次克服难关都意味着一次自我超越，带来了新的可能性和发展空间。在这个过程中，我们也逐渐明确了自己想要追求的目标，并为之努力奋斗。</w:t>
      </w:r>
    </w:p>
    <w:p w14:paraId="04211364" w14:textId="77777777" w:rsidR="009753C1" w:rsidRDefault="009753C1">
      <w:pPr>
        <w:rPr>
          <w:rFonts w:hint="eastAsia"/>
        </w:rPr>
      </w:pPr>
    </w:p>
    <w:p w14:paraId="64F13CFE" w14:textId="77777777" w:rsidR="009753C1" w:rsidRDefault="009753C1">
      <w:pPr>
        <w:rPr>
          <w:rFonts w:hint="eastAsia"/>
        </w:rPr>
      </w:pPr>
      <w:r>
        <w:rPr>
          <w:rFonts w:hint="eastAsia"/>
        </w:rPr>
        <w:t>成熟岁月：责任与奉献</w:t>
      </w:r>
    </w:p>
    <w:p w14:paraId="2A1D06EA" w14:textId="77777777" w:rsidR="009753C1" w:rsidRDefault="009753C1">
      <w:pPr>
        <w:rPr>
          <w:rFonts w:hint="eastAsia"/>
        </w:rPr>
      </w:pPr>
      <w:r>
        <w:rPr>
          <w:rFonts w:hint="eastAsia"/>
        </w:rPr>
        <w:t>进入成年后，人们开始承担更多的社会责任。无论是职业上的成就还是家庭中的角色，都需要付出辛勤的努力。此时的我们更加明白生活的真谛在于贡献而非索取。通过工作创造价值，帮助他人解决问题，参与社区服务等行为不仅能够提升个人的社会地位，更重要的是能给周围的人带来积极的影响。与此我们也意识到时间的宝贵，珍惜与家人朋友共度的美好时光，用心经营每一段关系，让彼此的生活更加充实。</w:t>
      </w:r>
    </w:p>
    <w:p w14:paraId="100A9433" w14:textId="77777777" w:rsidR="009753C1" w:rsidRDefault="009753C1">
      <w:pPr>
        <w:rPr>
          <w:rFonts w:hint="eastAsia"/>
        </w:rPr>
      </w:pPr>
    </w:p>
    <w:p w14:paraId="7731E29F" w14:textId="77777777" w:rsidR="009753C1" w:rsidRDefault="009753C1">
      <w:pPr>
        <w:rPr>
          <w:rFonts w:hint="eastAsia"/>
        </w:rPr>
      </w:pPr>
      <w:r>
        <w:rPr>
          <w:rFonts w:hint="eastAsia"/>
        </w:rPr>
        <w:t>暮年回望：感悟与传承</w:t>
      </w:r>
    </w:p>
    <w:p w14:paraId="74708AED" w14:textId="77777777" w:rsidR="009753C1" w:rsidRDefault="009753C1">
      <w:pPr>
        <w:rPr>
          <w:rFonts w:hint="eastAsia"/>
        </w:rPr>
      </w:pPr>
      <w:r>
        <w:rPr>
          <w:rFonts w:hint="eastAsia"/>
        </w:rPr>
        <w:t>当岁月渐渐老去，回首往事时，我们会发现那些曾经以为重要的东西或许已经不再那么关键。真正值得铭记的是那些珍贵的记忆、深厚的感情以及所积累的经验智慧。老年人往往成为家族和社会的财富，他们用自己的故事激励年轻人勇往直前，用一生的经验指导后辈少走弯路。在这个阶段，传递知识和文化成为了重要使命，确保优秀传统得以延续，新一代能够站在巨人的肩膀上继续前行。</w:t>
      </w:r>
    </w:p>
    <w:p w14:paraId="266C56DC" w14:textId="77777777" w:rsidR="009753C1" w:rsidRDefault="009753C1">
      <w:pPr>
        <w:rPr>
          <w:rFonts w:hint="eastAsia"/>
        </w:rPr>
      </w:pPr>
    </w:p>
    <w:p w14:paraId="13CAD269" w14:textId="77777777" w:rsidR="009753C1" w:rsidRDefault="009753C1">
      <w:pPr>
        <w:rPr>
          <w:rFonts w:hint="eastAsia"/>
        </w:rPr>
      </w:pPr>
      <w:r>
        <w:rPr>
          <w:rFonts w:hint="eastAsia"/>
        </w:rPr>
        <w:t>最后的总结：生命的意义</w:t>
      </w:r>
    </w:p>
    <w:p w14:paraId="207D8BFB" w14:textId="77777777" w:rsidR="009753C1" w:rsidRDefault="009753C1">
      <w:pPr>
        <w:rPr>
          <w:rFonts w:hint="eastAsia"/>
        </w:rPr>
      </w:pPr>
      <w:r>
        <w:rPr>
          <w:rFonts w:hint="eastAsia"/>
        </w:rPr>
        <w:t>“sheng zhuo”，这一简单的词汇背后蕴含着无尽的哲理。每个人的生命都是独一无二的，都有着其特殊的价值和意义。无论长短，只要我们用心去体验、去珍惜，就能在这有限的时间里创造出无限的可能。生命之酌，不仅仅是对过去的一种回顾，更是对未来充满希望的展望。愿每一位读者都能找到属于自己的那份宁静与满足，在有限的生命里绽放出最灿烂的光芒。</w:t>
      </w:r>
    </w:p>
    <w:p w14:paraId="5D50031D" w14:textId="77777777" w:rsidR="009753C1" w:rsidRDefault="009753C1">
      <w:pPr>
        <w:rPr>
          <w:rFonts w:hint="eastAsia"/>
        </w:rPr>
      </w:pPr>
    </w:p>
    <w:p w14:paraId="142E12C1" w14:textId="77777777" w:rsidR="009753C1" w:rsidRDefault="009753C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40D8AEF" w14:textId="61945FDA" w:rsidR="001E1035" w:rsidRDefault="001E1035"/>
    <w:sectPr w:rsidR="001E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35"/>
    <w:rsid w:val="001E1035"/>
    <w:rsid w:val="003B267A"/>
    <w:rsid w:val="0097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FC58DE-AE73-4B7E-9F3C-48693D96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0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0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0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0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0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0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0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0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0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0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0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0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10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0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0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0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0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0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0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0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0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0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0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0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10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