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947F" w14:textId="77777777" w:rsidR="000802B9" w:rsidRDefault="000802B9">
      <w:pPr>
        <w:rPr>
          <w:rFonts w:hint="eastAsia"/>
        </w:rPr>
      </w:pPr>
      <w:r>
        <w:rPr>
          <w:rFonts w:hint="eastAsia"/>
        </w:rPr>
        <w:t>xiàn</w:t>
      </w:r>
    </w:p>
    <w:p w14:paraId="69575040" w14:textId="77777777" w:rsidR="000802B9" w:rsidRDefault="000802B9">
      <w:pPr>
        <w:rPr>
          <w:rFonts w:hint="eastAsia"/>
        </w:rPr>
      </w:pPr>
      <w:r>
        <w:rPr>
          <w:rFonts w:hint="eastAsia"/>
        </w:rPr>
        <w:t>“现”字的拼音是 xiàn，它在汉语中是一个非常常见且多义的词汇。这个字承载着丰富的语义和文化内涵，在日常交流、文学创作以及哲学思考中都扮演着重要的角色。“现”既可以作为动词使用，表示某物或某种情况出现在眼前，也可以作为形容词，描述事物当前的状态。</w:t>
      </w:r>
    </w:p>
    <w:p w14:paraId="27BFA5CC" w14:textId="77777777" w:rsidR="000802B9" w:rsidRDefault="000802B9">
      <w:pPr>
        <w:rPr>
          <w:rFonts w:hint="eastAsia"/>
        </w:rPr>
      </w:pPr>
    </w:p>
    <w:p w14:paraId="37EC35EB" w14:textId="77777777" w:rsidR="000802B9" w:rsidRDefault="000802B9">
      <w:pPr>
        <w:rPr>
          <w:rFonts w:hint="eastAsia"/>
        </w:rPr>
      </w:pPr>
      <w:r>
        <w:rPr>
          <w:rFonts w:hint="eastAsia"/>
        </w:rPr>
        <w:t>从无到有的呈现</w:t>
      </w:r>
    </w:p>
    <w:p w14:paraId="475FEE2A" w14:textId="77777777" w:rsidR="000802B9" w:rsidRDefault="000802B9">
      <w:pPr>
        <w:rPr>
          <w:rFonts w:hint="eastAsia"/>
        </w:rPr>
      </w:pPr>
      <w:r>
        <w:rPr>
          <w:rFonts w:hint="eastAsia"/>
        </w:rPr>
        <w:t>当我们说到“现”，最直接的理解就是某件事物的出现或显现。这可以是指物理世界中的物体突然进入我们的视线范围之内，比如春天到来时花朵的绽放；也可以是指抽象概念的展现，如一个人才华的流露或是某个观点被提出来讨论。无论是哪种形式，“现”总是意味着一种从隐到显的过程，一个新状态取代旧状态的现象。</w:t>
      </w:r>
    </w:p>
    <w:p w14:paraId="37B8DDAF" w14:textId="77777777" w:rsidR="000802B9" w:rsidRDefault="000802B9">
      <w:pPr>
        <w:rPr>
          <w:rFonts w:hint="eastAsia"/>
        </w:rPr>
      </w:pPr>
    </w:p>
    <w:p w14:paraId="64FBCE55" w14:textId="77777777" w:rsidR="000802B9" w:rsidRDefault="000802B9">
      <w:pPr>
        <w:rPr>
          <w:rFonts w:hint="eastAsia"/>
        </w:rPr>
      </w:pPr>
      <w:r>
        <w:rPr>
          <w:rFonts w:hint="eastAsia"/>
        </w:rPr>
        <w:t>现实与现在</w:t>
      </w:r>
    </w:p>
    <w:p w14:paraId="237415A7" w14:textId="77777777" w:rsidR="000802B9" w:rsidRDefault="000802B9">
      <w:pPr>
        <w:rPr>
          <w:rFonts w:hint="eastAsia"/>
        </w:rPr>
      </w:pPr>
      <w:r>
        <w:rPr>
          <w:rFonts w:hint="eastAsia"/>
        </w:rPr>
        <w:t>在更广泛的语境下，“现”还用来指代“现实”或者“现在”。这两个词组不仅反映了时间上的即时性——即当下这一刻发生的所有事情，也涵盖了人们对于周围环境和社会状况的认知。当谈论“现实生活”时，我们往往涉及到了个人生活、社会结构乃至全球局势等多个层面；而“现在”则更多地强调了时间点的概念，是对过去和未来的分界线。</w:t>
      </w:r>
    </w:p>
    <w:p w14:paraId="4B946C3A" w14:textId="77777777" w:rsidR="000802B9" w:rsidRDefault="000802B9">
      <w:pPr>
        <w:rPr>
          <w:rFonts w:hint="eastAsia"/>
        </w:rPr>
      </w:pPr>
    </w:p>
    <w:p w14:paraId="2350AF7E" w14:textId="77777777" w:rsidR="000802B9" w:rsidRDefault="000802B9">
      <w:pPr>
        <w:rPr>
          <w:rFonts w:hint="eastAsia"/>
        </w:rPr>
      </w:pPr>
      <w:r>
        <w:rPr>
          <w:rFonts w:hint="eastAsia"/>
        </w:rPr>
        <w:t>表现与体现</w:t>
      </w:r>
    </w:p>
    <w:p w14:paraId="6804CB29" w14:textId="77777777" w:rsidR="000802B9" w:rsidRDefault="000802B9">
      <w:pPr>
        <w:rPr>
          <w:rFonts w:hint="eastAsia"/>
        </w:rPr>
      </w:pPr>
      <w:r>
        <w:rPr>
          <w:rFonts w:hint="eastAsia"/>
        </w:rPr>
        <w:t>除了上述含义外，“现”还可以用作“表现”、“体现”的意思。在这种情况下，它通常跟随着某些特质、品质或者是行为模式之后，用来说明这些属性是如何通过具体行动或言语表达出来的。例如，在艺术领域里，画家们会说他们试图在画布上“现出”自己的情感；而在道德教育方面，则鼓励学生将良好的品德“现”于日常生活中。</w:t>
      </w:r>
    </w:p>
    <w:p w14:paraId="6E1ABED2" w14:textId="77777777" w:rsidR="000802B9" w:rsidRDefault="000802B9">
      <w:pPr>
        <w:rPr>
          <w:rFonts w:hint="eastAsia"/>
        </w:rPr>
      </w:pPr>
    </w:p>
    <w:p w14:paraId="02E18D0D" w14:textId="77777777" w:rsidR="000802B9" w:rsidRDefault="000802B9">
      <w:pPr>
        <w:rPr>
          <w:rFonts w:hint="eastAsia"/>
        </w:rPr>
      </w:pPr>
      <w:r>
        <w:rPr>
          <w:rFonts w:hint="eastAsia"/>
        </w:rPr>
        <w:t>现代性与现代化</w:t>
      </w:r>
    </w:p>
    <w:p w14:paraId="3477B057" w14:textId="77777777" w:rsidR="000802B9" w:rsidRDefault="000802B9">
      <w:pPr>
        <w:rPr>
          <w:rFonts w:hint="eastAsia"/>
        </w:rPr>
      </w:pPr>
      <w:r>
        <w:rPr>
          <w:rFonts w:hint="eastAsia"/>
        </w:rPr>
        <w:t>最后但同样重要的是，“现”字还出现在诸如“现代”、“现代性”及“现代化”这样的复合词当中。这些词语不仅仅描述了一个特定历史时期的文化特征和技术进步，更重要的是它们传达了一种不断追求创新和发展的心态。现代社会之所以能够取得如此巨大的成就，在很大程度上得益于对“现”所代表的变化和可能性持开放态度，并积极拥抱各种新生事物。</w:t>
      </w:r>
    </w:p>
    <w:p w14:paraId="2874415B" w14:textId="77777777" w:rsidR="000802B9" w:rsidRDefault="000802B9">
      <w:pPr>
        <w:rPr>
          <w:rFonts w:hint="eastAsia"/>
        </w:rPr>
      </w:pPr>
    </w:p>
    <w:p w14:paraId="78749E7B" w14:textId="77777777" w:rsidR="000802B9" w:rsidRDefault="000802B9">
      <w:pPr>
        <w:rPr>
          <w:rFonts w:hint="eastAsia"/>
        </w:rPr>
      </w:pPr>
      <w:r>
        <w:rPr>
          <w:rFonts w:hint="eastAsia"/>
        </w:rPr>
        <w:t>最后的总结</w:t>
      </w:r>
    </w:p>
    <w:p w14:paraId="2F4ECCC3" w14:textId="77777777" w:rsidR="000802B9" w:rsidRDefault="000802B9">
      <w:pPr>
        <w:rPr>
          <w:rFonts w:hint="eastAsia"/>
        </w:rPr>
      </w:pPr>
      <w:r>
        <w:rPr>
          <w:rFonts w:hint="eastAsia"/>
        </w:rPr>
        <w:lastRenderedPageBreak/>
        <w:t>“现”字虽然简单，但却蕴含着深刻的意义。它不仅是连接过去与未来的时间节点，也是理解自我与世界关系的关键。通过对“现”的不同层面进行探讨，我们可以更好地把握住生活的脉搏，更加敏锐地感知周围的一切变化。希望每位读者都能在这个瞬息万变的时代找到属于自己的“现”时刻，让生命中的每一个瞬间都充满光彩。</w:t>
      </w:r>
    </w:p>
    <w:p w14:paraId="3D92BB03" w14:textId="77777777" w:rsidR="000802B9" w:rsidRDefault="000802B9">
      <w:pPr>
        <w:rPr>
          <w:rFonts w:hint="eastAsia"/>
        </w:rPr>
      </w:pPr>
    </w:p>
    <w:p w14:paraId="1A20A4AB" w14:textId="77777777" w:rsidR="000802B9" w:rsidRDefault="000802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D7B35E" w14:textId="411D3FAD" w:rsidR="004569A9" w:rsidRDefault="004569A9"/>
    <w:sectPr w:rsidR="004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A9"/>
    <w:rsid w:val="000802B9"/>
    <w:rsid w:val="003B267A"/>
    <w:rsid w:val="0045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450B9-1A0A-4002-98F7-2D78AF7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