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D5C4" w14:textId="77777777" w:rsidR="009C074A" w:rsidRDefault="009C074A">
      <w:pPr>
        <w:rPr>
          <w:rFonts w:hint="eastAsia"/>
        </w:rPr>
      </w:pPr>
      <w:r>
        <w:rPr>
          <w:rFonts w:hint="eastAsia"/>
        </w:rPr>
        <w:t>狂风的拼音怎么写的</w:t>
      </w:r>
    </w:p>
    <w:p w14:paraId="198816D8" w14:textId="77777777" w:rsidR="009C074A" w:rsidRDefault="009C074A">
      <w:pPr>
        <w:rPr>
          <w:rFonts w:hint="eastAsia"/>
        </w:rPr>
      </w:pPr>
      <w:r>
        <w:rPr>
          <w:rFonts w:hint="eastAsia"/>
        </w:rPr>
        <w:t>在汉语拼音系统中，每一个汉字都有其对应的拼音表示法，这为学习和使用中文提供了便利。对于“狂风”这个词组来说，它的拼音写作“kuáng fēng”。这个发音可以分为两个部分：“狂”的拼音是“kuáng”，而“风”的拼音则是“fēng”。让我们深入了解这两个字的发音特点以及它们在语言中的含义。</w:t>
      </w:r>
    </w:p>
    <w:p w14:paraId="1D9CF581" w14:textId="77777777" w:rsidR="009C074A" w:rsidRDefault="009C074A">
      <w:pPr>
        <w:rPr>
          <w:rFonts w:hint="eastAsia"/>
        </w:rPr>
      </w:pPr>
    </w:p>
    <w:p w14:paraId="263D5B6C" w14:textId="77777777" w:rsidR="009C074A" w:rsidRDefault="009C074A">
      <w:pPr>
        <w:rPr>
          <w:rFonts w:hint="eastAsia"/>
        </w:rPr>
      </w:pPr>
      <w:r>
        <w:rPr>
          <w:rFonts w:hint="eastAsia"/>
        </w:rPr>
        <w:t>狂字的拼音与声调</w:t>
      </w:r>
    </w:p>
    <w:p w14:paraId="1C80B3E4" w14:textId="77777777" w:rsidR="009C074A" w:rsidRDefault="009C074A">
      <w:pPr>
        <w:rPr>
          <w:rFonts w:hint="eastAsia"/>
        </w:rPr>
      </w:pPr>
      <w:r>
        <w:rPr>
          <w:rFonts w:hint="eastAsia"/>
        </w:rPr>
        <w:t>“狂”是一个多音字，在不同的语境下有多种读音，但在这里我们关注的是它作为形容词或名词时的发音。“狂”的拼音为“kuáng”，其中“k”是声母，代表一个清辅音，发音时需要从喉咙深处发出气流；“uáng”是韵母，包含了元音“u”和鼻化元音“áng”。声调方面，“狂”属于阳平（第二声），意味着声调要从中音开始上升，给人一种激昂、强烈的感觉。这个字通常用来描述行为举止失去常态，或者是情绪上的激动、疯狂。</w:t>
      </w:r>
    </w:p>
    <w:p w14:paraId="65828DC3" w14:textId="77777777" w:rsidR="009C074A" w:rsidRDefault="009C074A">
      <w:pPr>
        <w:rPr>
          <w:rFonts w:hint="eastAsia"/>
        </w:rPr>
      </w:pPr>
    </w:p>
    <w:p w14:paraId="00FFE086" w14:textId="77777777" w:rsidR="009C074A" w:rsidRDefault="009C074A">
      <w:pPr>
        <w:rPr>
          <w:rFonts w:hint="eastAsia"/>
        </w:rPr>
      </w:pPr>
      <w:r>
        <w:rPr>
          <w:rFonts w:hint="eastAsia"/>
        </w:rPr>
        <w:t>风字的拼音与声调</w:t>
      </w:r>
    </w:p>
    <w:p w14:paraId="13B004E3" w14:textId="77777777" w:rsidR="009C074A" w:rsidRDefault="009C074A">
      <w:pPr>
        <w:rPr>
          <w:rFonts w:hint="eastAsia"/>
        </w:rPr>
      </w:pPr>
      <w:r>
        <w:rPr>
          <w:rFonts w:hint="eastAsia"/>
        </w:rPr>
        <w:t>接着，“风”的拼音为“fēng”，这里的“f”也是一个清辅音，发音时双唇轻轻分开，让气流通过。韵母“ēng”由长元音“e”和鼻音“ng”组成，发音时口腔较为开阔，声音饱满。“风”的声调为阴平（第一声），即发音时保持高而平直，没有明显的升降变化。这个字本身指的是自然界的空气流动现象，也可以引申为风格、风气等抽象概念。</w:t>
      </w:r>
    </w:p>
    <w:p w14:paraId="5232036A" w14:textId="77777777" w:rsidR="009C074A" w:rsidRDefault="009C074A">
      <w:pPr>
        <w:rPr>
          <w:rFonts w:hint="eastAsia"/>
        </w:rPr>
      </w:pPr>
    </w:p>
    <w:p w14:paraId="6D69126C" w14:textId="77777777" w:rsidR="009C074A" w:rsidRDefault="009C074A">
      <w:pPr>
        <w:rPr>
          <w:rFonts w:hint="eastAsia"/>
        </w:rPr>
      </w:pPr>
      <w:r>
        <w:rPr>
          <w:rFonts w:hint="eastAsia"/>
        </w:rPr>
        <w:t>狂风一词的意义与用法</w:t>
      </w:r>
    </w:p>
    <w:p w14:paraId="2D28214D" w14:textId="77777777" w:rsidR="009C074A" w:rsidRDefault="009C074A">
      <w:pPr>
        <w:rPr>
          <w:rFonts w:hint="eastAsia"/>
        </w:rPr>
      </w:pPr>
      <w:r>
        <w:rPr>
          <w:rFonts w:hint="eastAsia"/>
        </w:rPr>
        <w:t>当“狂”和“风”组合成“狂风”时，这个词描绘了一种极为猛烈的风，通常伴随着风暴、暴雨或其他极端天气条件。它可以用来形容自然界的力量，也可以比喻社会或情感上的剧烈变动。例如，在文学作品中，“狂风”常常被用来渲染紧张气氛或是表达人物内心的波澜起伏。在日常交流中，人们也可能会用“狂风”来形容某件事情进展得非常迅速或者情况变得难以控制。</w:t>
      </w:r>
    </w:p>
    <w:p w14:paraId="43EF7060" w14:textId="77777777" w:rsidR="009C074A" w:rsidRDefault="009C074A">
      <w:pPr>
        <w:rPr>
          <w:rFonts w:hint="eastAsia"/>
        </w:rPr>
      </w:pPr>
    </w:p>
    <w:p w14:paraId="2B030165" w14:textId="77777777" w:rsidR="009C074A" w:rsidRDefault="009C074A">
      <w:pPr>
        <w:rPr>
          <w:rFonts w:hint="eastAsia"/>
        </w:rPr>
      </w:pPr>
      <w:r>
        <w:rPr>
          <w:rFonts w:hint="eastAsia"/>
        </w:rPr>
        <w:t>狂风的拼音在语言学习中的重要性</w:t>
      </w:r>
    </w:p>
    <w:p w14:paraId="391A1470" w14:textId="77777777" w:rsidR="009C074A" w:rsidRDefault="009C074A">
      <w:pPr>
        <w:rPr>
          <w:rFonts w:hint="eastAsia"/>
        </w:rPr>
      </w:pPr>
      <w:r>
        <w:rPr>
          <w:rFonts w:hint="eastAsia"/>
        </w:rPr>
        <w:t>掌握“狂风”的正确拼音不仅有助于准确地读出这个词，还对理解汉字背后的文化意义有着重要作用。汉语是一门声调语言，正确的声调能够改变单词的意思。因此，学习者应当重视每个字的发音细节，包括声母、韵母以及声调的变化。通过不断地练习和积累，学习者将能够更加自信地运用汉语进行沟通，并且更深入地了解中国文化的精髓。</w:t>
      </w:r>
    </w:p>
    <w:p w14:paraId="5B8DCD77" w14:textId="77777777" w:rsidR="009C074A" w:rsidRDefault="009C074A">
      <w:pPr>
        <w:rPr>
          <w:rFonts w:hint="eastAsia"/>
        </w:rPr>
      </w:pPr>
    </w:p>
    <w:p w14:paraId="0C1CC6D7" w14:textId="77777777" w:rsidR="009C074A" w:rsidRDefault="009C074A">
      <w:pPr>
        <w:rPr>
          <w:rFonts w:hint="eastAsia"/>
        </w:rPr>
      </w:pPr>
      <w:r>
        <w:rPr>
          <w:rFonts w:hint="eastAsia"/>
        </w:rPr>
        <w:t>最后的总结</w:t>
      </w:r>
    </w:p>
    <w:p w14:paraId="6E776508" w14:textId="77777777" w:rsidR="009C074A" w:rsidRDefault="009C074A">
      <w:pPr>
        <w:rPr>
          <w:rFonts w:hint="eastAsia"/>
        </w:rPr>
      </w:pPr>
      <w:r>
        <w:rPr>
          <w:rFonts w:hint="eastAsia"/>
        </w:rPr>
        <w:t>“狂风”的拼音是“kuáng fēng”，分别代表着强烈的、不受约束的行为特征以及自然界中的强大气流。这个词既可以在实际生活中描述具体的天气状况，也可以在文学创作和社会评论中象征深刻的情感和广泛的社会变革。对于汉语学习者而言，熟悉并正确使用“狂风”的拼音，将有助于提高语言表达能力和文化理解水平。</w:t>
      </w:r>
    </w:p>
    <w:p w14:paraId="43BC7EB7" w14:textId="77777777" w:rsidR="009C074A" w:rsidRDefault="009C074A">
      <w:pPr>
        <w:rPr>
          <w:rFonts w:hint="eastAsia"/>
        </w:rPr>
      </w:pPr>
    </w:p>
    <w:p w14:paraId="4F6DDD14" w14:textId="77777777" w:rsidR="009C074A" w:rsidRDefault="009C074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3BD665" w14:textId="31561B9B" w:rsidR="00603D3E" w:rsidRDefault="00603D3E"/>
    <w:sectPr w:rsidR="00603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3E"/>
    <w:rsid w:val="003B267A"/>
    <w:rsid w:val="00603D3E"/>
    <w:rsid w:val="009C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4F7BD-828F-41BD-B90B-075D2BBE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