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E554" w14:textId="77777777" w:rsidR="002C4E64" w:rsidRDefault="002C4E64">
      <w:pPr>
        <w:rPr>
          <w:rFonts w:hint="eastAsia"/>
        </w:rPr>
      </w:pPr>
      <w:r>
        <w:rPr>
          <w:rFonts w:hint="eastAsia"/>
        </w:rPr>
        <w:t>jiu qun de pin yin</w:t>
      </w:r>
    </w:p>
    <w:p w14:paraId="3F99522F" w14:textId="77777777" w:rsidR="002C4E64" w:rsidRDefault="002C4E64">
      <w:pPr>
        <w:rPr>
          <w:rFonts w:hint="eastAsia"/>
        </w:rPr>
      </w:pPr>
      <w:r>
        <w:rPr>
          <w:rFonts w:hint="eastAsia"/>
        </w:rPr>
        <w:t>当我们谈论“旧群的拼音”这个话题时，我们实际上是在探索汉语拼音系统中的一个特定领域。拼音是汉字的音译工具，它使用拉丁字母来表示汉字的发音，帮助人们学习和交流汉语。然而，“旧群”这个词并不常见于日常用语中，因此这里我们可以创造一种情景，以一种假设的方式来讨论可能存在的“旧群”概念。</w:t>
      </w:r>
    </w:p>
    <w:p w14:paraId="32DE37C9" w14:textId="77777777" w:rsidR="002C4E64" w:rsidRDefault="002C4E64">
      <w:pPr>
        <w:rPr>
          <w:rFonts w:hint="eastAsia"/>
        </w:rPr>
      </w:pPr>
    </w:p>
    <w:p w14:paraId="60582B7E" w14:textId="77777777" w:rsidR="002C4E64" w:rsidRDefault="002C4E64">
      <w:pPr>
        <w:rPr>
          <w:rFonts w:hint="eastAsia"/>
        </w:rPr>
      </w:pPr>
      <w:r>
        <w:rPr>
          <w:rFonts w:hint="eastAsia"/>
        </w:rPr>
        <w:t>从历史的角度看“旧群”</w:t>
      </w:r>
    </w:p>
    <w:p w14:paraId="0977EC8F" w14:textId="77777777" w:rsidR="002C4E64" w:rsidRDefault="002C4E64">
      <w:pPr>
        <w:rPr>
          <w:rFonts w:hint="eastAsia"/>
        </w:rPr>
      </w:pPr>
      <w:r>
        <w:rPr>
          <w:rFonts w:hint="eastAsia"/>
        </w:rPr>
        <w:t>在历史长河中，每一个时期都有其独特的文化群体或社群。如果我们把“旧群”理解为过去的某些社会群体或者曾经流行的文化圈，那么这些“旧群”的拼音就成为了一种记录历史变迁的语言符号。例如，在古代中国，存在着诸如士大夫、文人雅士等不同的社交圈子，他们有着自己独特的语言风格和文化特征。通过拼音，我们可以将这些古老的名字和称号赋予现代的发音，使它们得以跨越时空，被今天的我们所知晓。</w:t>
      </w:r>
    </w:p>
    <w:p w14:paraId="15DE587A" w14:textId="77777777" w:rsidR="002C4E64" w:rsidRDefault="002C4E64">
      <w:pPr>
        <w:rPr>
          <w:rFonts w:hint="eastAsia"/>
        </w:rPr>
      </w:pPr>
    </w:p>
    <w:p w14:paraId="0A815C0B" w14:textId="77777777" w:rsidR="002C4E64" w:rsidRDefault="002C4E64">
      <w:pPr>
        <w:rPr>
          <w:rFonts w:hint="eastAsia"/>
        </w:rPr>
      </w:pPr>
      <w:r>
        <w:rPr>
          <w:rFonts w:hint="eastAsia"/>
        </w:rPr>
        <w:t>“旧群”与地方方言的关系</w:t>
      </w:r>
    </w:p>
    <w:p w14:paraId="06865450" w14:textId="77777777" w:rsidR="002C4E64" w:rsidRDefault="002C4E64">
      <w:pPr>
        <w:rPr>
          <w:rFonts w:hint="eastAsia"/>
        </w:rPr>
      </w:pPr>
      <w:r>
        <w:rPr>
          <w:rFonts w:hint="eastAsia"/>
        </w:rPr>
        <w:t>汉语拥有众多的地方方言，而每种方言都保留着其特有的词汇和发音习惯。当我们将“旧群”的概念应用于方言研究时，会发现不同地区对于相同概念的称呼和发音可能存在巨大差异。一些古老的族群或是已经消失的社会组织，在当地方言中或许还留有痕迹。通过收集整理这些带有地方特色的“旧群”拼音，可以更好地了解方言背后隐藏的历史故事和社会结构。</w:t>
      </w:r>
    </w:p>
    <w:p w14:paraId="171108A6" w14:textId="77777777" w:rsidR="002C4E64" w:rsidRDefault="002C4E64">
      <w:pPr>
        <w:rPr>
          <w:rFonts w:hint="eastAsia"/>
        </w:rPr>
      </w:pPr>
    </w:p>
    <w:p w14:paraId="3562DCE1" w14:textId="77777777" w:rsidR="002C4E64" w:rsidRDefault="002C4E64">
      <w:pPr>
        <w:rPr>
          <w:rFonts w:hint="eastAsia"/>
        </w:rPr>
      </w:pPr>
      <w:r>
        <w:rPr>
          <w:rFonts w:hint="eastAsia"/>
        </w:rPr>
        <w:t>现代社会中的“旧群”意义</w:t>
      </w:r>
    </w:p>
    <w:p w14:paraId="6BE9D31D" w14:textId="77777777" w:rsidR="002C4E64" w:rsidRDefault="002C4E64">
      <w:pPr>
        <w:rPr>
          <w:rFonts w:hint="eastAsia"/>
        </w:rPr>
      </w:pPr>
      <w:r>
        <w:rPr>
          <w:rFonts w:hint="eastAsia"/>
        </w:rPr>
        <w:t>进入现代社会后，“旧群”的含义变得更加广泛。它可以指代任何具有共同兴趣爱好、价值观或者是基于某种特殊经历形成的群体。比如老同学聚会、战友重逢等场合中的人们，他们因为共享了某一阶段的人生记忆而紧密相连。在这种背景下探讨“旧群”的拼音，不仅是对语言形式的研究，更是对人类情感纽带的一种纪念方式。</w:t>
      </w:r>
    </w:p>
    <w:p w14:paraId="48A7ECA7" w14:textId="77777777" w:rsidR="002C4E64" w:rsidRDefault="002C4E64">
      <w:pPr>
        <w:rPr>
          <w:rFonts w:hint="eastAsia"/>
        </w:rPr>
      </w:pPr>
    </w:p>
    <w:p w14:paraId="30D511C9" w14:textId="77777777" w:rsidR="002C4E64" w:rsidRDefault="002C4E64">
      <w:pPr>
        <w:rPr>
          <w:rFonts w:hint="eastAsia"/>
        </w:rPr>
      </w:pPr>
      <w:r>
        <w:rPr>
          <w:rFonts w:hint="eastAsia"/>
        </w:rPr>
        <w:t>最后的总结：传承与发展</w:t>
      </w:r>
    </w:p>
    <w:p w14:paraId="606F1204" w14:textId="77777777" w:rsidR="002C4E64" w:rsidRDefault="002C4E64">
      <w:pPr>
        <w:rPr>
          <w:rFonts w:hint="eastAsia"/>
        </w:rPr>
      </w:pPr>
      <w:r>
        <w:rPr>
          <w:rFonts w:hint="eastAsia"/>
        </w:rPr>
        <w:t>无论“旧群”的具体定义如何变化，其核心价值始终围绕着人与人之间的联系以及对过去美好时光的记忆。通过对“旧群”拼音的研究和应用，我们不仅能加深对汉语本身的理解，还能从中感受到深厚的文化底蕴和社会变迁的魅力。希望未来更多的人能够关注到这一领域，让“旧群”的声音在新时代继续回响。</w:t>
      </w:r>
    </w:p>
    <w:p w14:paraId="142A10CF" w14:textId="77777777" w:rsidR="002C4E64" w:rsidRDefault="002C4E64">
      <w:pPr>
        <w:rPr>
          <w:rFonts w:hint="eastAsia"/>
        </w:rPr>
      </w:pPr>
    </w:p>
    <w:p w14:paraId="4AA50138" w14:textId="77777777" w:rsidR="002C4E64" w:rsidRDefault="002C4E64">
      <w:pPr>
        <w:rPr>
          <w:rFonts w:hint="eastAsia"/>
        </w:rPr>
      </w:pPr>
      <w:r>
        <w:rPr>
          <w:rFonts w:hint="eastAsia"/>
        </w:rPr>
        <w:t>本文是由每日文章网(2345lzwz.cn)为大家创作</w:t>
      </w:r>
    </w:p>
    <w:p w14:paraId="60526D07" w14:textId="2CD38BC0" w:rsidR="00DF61F6" w:rsidRDefault="00DF61F6"/>
    <w:sectPr w:rsidR="00DF6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F6"/>
    <w:rsid w:val="002C4E64"/>
    <w:rsid w:val="003B267A"/>
    <w:rsid w:val="00DF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F56DC-8299-45D7-B897-F4AE6F6D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1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1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1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1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1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1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1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1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1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1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1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1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1F6"/>
    <w:rPr>
      <w:rFonts w:cstheme="majorBidi"/>
      <w:color w:val="2F5496" w:themeColor="accent1" w:themeShade="BF"/>
      <w:sz w:val="28"/>
      <w:szCs w:val="28"/>
    </w:rPr>
  </w:style>
  <w:style w:type="character" w:customStyle="1" w:styleId="50">
    <w:name w:val="标题 5 字符"/>
    <w:basedOn w:val="a0"/>
    <w:link w:val="5"/>
    <w:uiPriority w:val="9"/>
    <w:semiHidden/>
    <w:rsid w:val="00DF61F6"/>
    <w:rPr>
      <w:rFonts w:cstheme="majorBidi"/>
      <w:color w:val="2F5496" w:themeColor="accent1" w:themeShade="BF"/>
      <w:sz w:val="24"/>
    </w:rPr>
  </w:style>
  <w:style w:type="character" w:customStyle="1" w:styleId="60">
    <w:name w:val="标题 6 字符"/>
    <w:basedOn w:val="a0"/>
    <w:link w:val="6"/>
    <w:uiPriority w:val="9"/>
    <w:semiHidden/>
    <w:rsid w:val="00DF61F6"/>
    <w:rPr>
      <w:rFonts w:cstheme="majorBidi"/>
      <w:b/>
      <w:bCs/>
      <w:color w:val="2F5496" w:themeColor="accent1" w:themeShade="BF"/>
    </w:rPr>
  </w:style>
  <w:style w:type="character" w:customStyle="1" w:styleId="70">
    <w:name w:val="标题 7 字符"/>
    <w:basedOn w:val="a0"/>
    <w:link w:val="7"/>
    <w:uiPriority w:val="9"/>
    <w:semiHidden/>
    <w:rsid w:val="00DF61F6"/>
    <w:rPr>
      <w:rFonts w:cstheme="majorBidi"/>
      <w:b/>
      <w:bCs/>
      <w:color w:val="595959" w:themeColor="text1" w:themeTint="A6"/>
    </w:rPr>
  </w:style>
  <w:style w:type="character" w:customStyle="1" w:styleId="80">
    <w:name w:val="标题 8 字符"/>
    <w:basedOn w:val="a0"/>
    <w:link w:val="8"/>
    <w:uiPriority w:val="9"/>
    <w:semiHidden/>
    <w:rsid w:val="00DF61F6"/>
    <w:rPr>
      <w:rFonts w:cstheme="majorBidi"/>
      <w:color w:val="595959" w:themeColor="text1" w:themeTint="A6"/>
    </w:rPr>
  </w:style>
  <w:style w:type="character" w:customStyle="1" w:styleId="90">
    <w:name w:val="标题 9 字符"/>
    <w:basedOn w:val="a0"/>
    <w:link w:val="9"/>
    <w:uiPriority w:val="9"/>
    <w:semiHidden/>
    <w:rsid w:val="00DF61F6"/>
    <w:rPr>
      <w:rFonts w:eastAsiaTheme="majorEastAsia" w:cstheme="majorBidi"/>
      <w:color w:val="595959" w:themeColor="text1" w:themeTint="A6"/>
    </w:rPr>
  </w:style>
  <w:style w:type="paragraph" w:styleId="a3">
    <w:name w:val="Title"/>
    <w:basedOn w:val="a"/>
    <w:next w:val="a"/>
    <w:link w:val="a4"/>
    <w:uiPriority w:val="10"/>
    <w:qFormat/>
    <w:rsid w:val="00DF61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1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1F6"/>
    <w:pPr>
      <w:spacing w:before="160"/>
      <w:jc w:val="center"/>
    </w:pPr>
    <w:rPr>
      <w:i/>
      <w:iCs/>
      <w:color w:val="404040" w:themeColor="text1" w:themeTint="BF"/>
    </w:rPr>
  </w:style>
  <w:style w:type="character" w:customStyle="1" w:styleId="a8">
    <w:name w:val="引用 字符"/>
    <w:basedOn w:val="a0"/>
    <w:link w:val="a7"/>
    <w:uiPriority w:val="29"/>
    <w:rsid w:val="00DF61F6"/>
    <w:rPr>
      <w:i/>
      <w:iCs/>
      <w:color w:val="404040" w:themeColor="text1" w:themeTint="BF"/>
    </w:rPr>
  </w:style>
  <w:style w:type="paragraph" w:styleId="a9">
    <w:name w:val="List Paragraph"/>
    <w:basedOn w:val="a"/>
    <w:uiPriority w:val="34"/>
    <w:qFormat/>
    <w:rsid w:val="00DF61F6"/>
    <w:pPr>
      <w:ind w:left="720"/>
      <w:contextualSpacing/>
    </w:pPr>
  </w:style>
  <w:style w:type="character" w:styleId="aa">
    <w:name w:val="Intense Emphasis"/>
    <w:basedOn w:val="a0"/>
    <w:uiPriority w:val="21"/>
    <w:qFormat/>
    <w:rsid w:val="00DF61F6"/>
    <w:rPr>
      <w:i/>
      <w:iCs/>
      <w:color w:val="2F5496" w:themeColor="accent1" w:themeShade="BF"/>
    </w:rPr>
  </w:style>
  <w:style w:type="paragraph" w:styleId="ab">
    <w:name w:val="Intense Quote"/>
    <w:basedOn w:val="a"/>
    <w:next w:val="a"/>
    <w:link w:val="ac"/>
    <w:uiPriority w:val="30"/>
    <w:qFormat/>
    <w:rsid w:val="00DF6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1F6"/>
    <w:rPr>
      <w:i/>
      <w:iCs/>
      <w:color w:val="2F5496" w:themeColor="accent1" w:themeShade="BF"/>
    </w:rPr>
  </w:style>
  <w:style w:type="character" w:styleId="ad">
    <w:name w:val="Intense Reference"/>
    <w:basedOn w:val="a0"/>
    <w:uiPriority w:val="32"/>
    <w:qFormat/>
    <w:rsid w:val="00DF61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