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E4EE" w14:textId="77777777" w:rsidR="005C2DA6" w:rsidRDefault="005C2DA6">
      <w:pPr>
        <w:rPr>
          <w:rFonts w:hint="eastAsia"/>
        </w:rPr>
      </w:pPr>
      <w:r>
        <w:rPr>
          <w:rFonts w:hint="eastAsia"/>
        </w:rPr>
        <w:t>掬水月在手 (jū shuǐ yuè zài shǒu)</w:t>
      </w:r>
    </w:p>
    <w:p w14:paraId="5954F14D" w14:textId="77777777" w:rsidR="005C2DA6" w:rsidRDefault="005C2DA6">
      <w:pPr>
        <w:rPr>
          <w:rFonts w:hint="eastAsia"/>
        </w:rPr>
      </w:pPr>
      <w:r>
        <w:rPr>
          <w:rFonts w:hint="eastAsia"/>
        </w:rPr>
        <w:t>“掬水月在手”是一句富有诗意的中文表达，它源自中国古典诗词，意指人的心灵如同平静的水面，能够反映出如月亮般的美好事物。这一说法不仅体现了东方哲学中关于自然与人的和谐关系，也传达了一种宁静致远的生活态度。当人们用双手捧起清水时，水中的倒影就如同天空中的明月一般，虽是虚幻却又真实存在，这象征着心灵对美的捕捉和感受。</w:t>
      </w:r>
    </w:p>
    <w:p w14:paraId="39A8D520" w14:textId="77777777" w:rsidR="005C2DA6" w:rsidRDefault="005C2DA6">
      <w:pPr>
        <w:rPr>
          <w:rFonts w:hint="eastAsia"/>
        </w:rPr>
      </w:pPr>
    </w:p>
    <w:p w14:paraId="6232534B" w14:textId="77777777" w:rsidR="005C2DA6" w:rsidRDefault="005C2DA6">
      <w:pPr>
        <w:rPr>
          <w:rFonts w:hint="eastAsia"/>
        </w:rPr>
      </w:pPr>
      <w:r>
        <w:rPr>
          <w:rFonts w:hint="eastAsia"/>
        </w:rPr>
        <w:t>诗意背后的哲理</w:t>
      </w:r>
    </w:p>
    <w:p w14:paraId="73C2C322" w14:textId="77777777" w:rsidR="005C2DA6" w:rsidRDefault="005C2DA6">
      <w:pPr>
        <w:rPr>
          <w:rFonts w:hint="eastAsia"/>
        </w:rPr>
      </w:pPr>
      <w:r>
        <w:rPr>
          <w:rFonts w:hint="eastAsia"/>
        </w:rPr>
        <w:t>在中国传统文化里，“掬水月在手”不仅仅是一个简单的动作描述，它蕴含了深刻的哲理思想。从儒家的角度看，这句话强调了个人修养的重要性，即通过内省来提升自我，达到内心的澄澈清明。而道家则可能将其解读为顺应自然法则，不刻意追求外物，而是让心回归到最本真的状态。佛家可能会认为这是对无常世界的洞察，提醒我们珍惜当下每一刻的美好瞬间。因此，这个短语成为了文人墨客们表达内心世界与外界环境相融合的理想境界。</w:t>
      </w:r>
    </w:p>
    <w:p w14:paraId="4A57F5A5" w14:textId="77777777" w:rsidR="005C2DA6" w:rsidRDefault="005C2DA6">
      <w:pPr>
        <w:rPr>
          <w:rFonts w:hint="eastAsia"/>
        </w:rPr>
      </w:pPr>
    </w:p>
    <w:p w14:paraId="2506B4AB" w14:textId="77777777" w:rsidR="005C2DA6" w:rsidRDefault="005C2DA6">
      <w:pPr>
        <w:rPr>
          <w:rFonts w:hint="eastAsia"/>
        </w:rPr>
      </w:pPr>
      <w:r>
        <w:rPr>
          <w:rFonts w:hint="eastAsia"/>
        </w:rPr>
        <w:t>文学作品中的应用</w:t>
      </w:r>
    </w:p>
    <w:p w14:paraId="320804E6" w14:textId="77777777" w:rsidR="005C2DA6" w:rsidRDefault="005C2DA6">
      <w:pPr>
        <w:rPr>
          <w:rFonts w:hint="eastAsia"/>
        </w:rPr>
      </w:pPr>
      <w:r>
        <w:rPr>
          <w:rFonts w:hint="eastAsia"/>
        </w:rPr>
        <w:t>历代以来，“掬水月在手”被广泛应用于各类文学创作之中。诗人往往借用此意境来抒发自己对于生活、爱情或友情等方面的感悟。例如，在唐诗宋词中不乏以水月为主题的作品，它们或是描绘山水间的静谧之美，或是寄托作者对远方亲友的思念之情。现代作家同样喜欢使用这样的意象，因为其既保持了传统韵味又具有广泛的象征意义，可以轻松跨越时空限制与读者产生共鸣。</w:t>
      </w:r>
    </w:p>
    <w:p w14:paraId="305807F3" w14:textId="77777777" w:rsidR="005C2DA6" w:rsidRDefault="005C2DA6">
      <w:pPr>
        <w:rPr>
          <w:rFonts w:hint="eastAsia"/>
        </w:rPr>
      </w:pPr>
    </w:p>
    <w:p w14:paraId="78267A41" w14:textId="77777777" w:rsidR="005C2DA6" w:rsidRDefault="005C2DA6">
      <w:pPr>
        <w:rPr>
          <w:rFonts w:hint="eastAsia"/>
        </w:rPr>
      </w:pPr>
      <w:r>
        <w:rPr>
          <w:rFonts w:hint="eastAsia"/>
        </w:rPr>
        <w:t>艺术表现形式</w:t>
      </w:r>
    </w:p>
    <w:p w14:paraId="183A45DD" w14:textId="77777777" w:rsidR="005C2DA6" w:rsidRDefault="005C2DA6">
      <w:pPr>
        <w:rPr>
          <w:rFonts w:hint="eastAsia"/>
        </w:rPr>
      </w:pPr>
      <w:r>
        <w:rPr>
          <w:rFonts w:hint="eastAsia"/>
        </w:rPr>
        <w:t>除了文字上的体现，“掬水月在手”的概念也被艺术家们巧妙地融入到了绘画、音乐等其他艺术领域。画家们会尝试通过笔触再现那一片清澈见底的湖面以及水中那轮皎洁明亮的月亮；音乐家则试图用旋律营造出类似氛围，让人们仿佛置身于那个充满幻想的画面之中。这种跨媒介的表现方式进一步丰富了这一文化符号的内容，并使其更易于被不同背景的人所理解和接受。</w:t>
      </w:r>
    </w:p>
    <w:p w14:paraId="4EB6D6CD" w14:textId="77777777" w:rsidR="005C2DA6" w:rsidRDefault="005C2DA6">
      <w:pPr>
        <w:rPr>
          <w:rFonts w:hint="eastAsia"/>
        </w:rPr>
      </w:pPr>
    </w:p>
    <w:p w14:paraId="689A36E6" w14:textId="77777777" w:rsidR="005C2DA6" w:rsidRDefault="005C2DA6">
      <w:pPr>
        <w:rPr>
          <w:rFonts w:hint="eastAsia"/>
        </w:rPr>
      </w:pPr>
      <w:r>
        <w:rPr>
          <w:rFonts w:hint="eastAsia"/>
        </w:rPr>
        <w:t>现代社会的意义</w:t>
      </w:r>
    </w:p>
    <w:p w14:paraId="5AB42DA9" w14:textId="77777777" w:rsidR="005C2DA6" w:rsidRDefault="005C2DA6">
      <w:pPr>
        <w:rPr>
          <w:rFonts w:hint="eastAsia"/>
        </w:rPr>
      </w:pPr>
      <w:r>
        <w:rPr>
          <w:rFonts w:hint="eastAsia"/>
        </w:rPr>
        <w:t>随着时代的发展，“掬水月在手”所代表的价值观依然有着重要的现实意义。快节奏的生活使得许多人感到焦虑不安，而这个古老的理念提醒我们要时常停下来审视自己的内心，寻找那份久违的宁静。无论是面对工作压力还是复杂的人际关系，我们都应该学会像古人那样，在喧嚣尘世中保留一片属于自己的清净之地。这也是一种环保意识的体现，鼓励大家更加珍视自然资源，保护好地球母亲赐予我们的每一片水域，让后人也能享受到那份“掬水月在手”的美妙体验。</w:t>
      </w:r>
    </w:p>
    <w:p w14:paraId="73860FA1" w14:textId="77777777" w:rsidR="005C2DA6" w:rsidRDefault="005C2DA6">
      <w:pPr>
        <w:rPr>
          <w:rFonts w:hint="eastAsia"/>
        </w:rPr>
      </w:pPr>
    </w:p>
    <w:p w14:paraId="55D04078" w14:textId="77777777" w:rsidR="005C2DA6" w:rsidRDefault="005C2DA6">
      <w:pPr>
        <w:rPr>
          <w:rFonts w:hint="eastAsia"/>
        </w:rPr>
      </w:pPr>
      <w:r>
        <w:rPr>
          <w:rFonts w:hint="eastAsia"/>
        </w:rPr>
        <w:t>本文是由每日文章网(2345lzwz.cn)为大家创作</w:t>
      </w:r>
    </w:p>
    <w:p w14:paraId="443D3D18" w14:textId="79128048" w:rsidR="00C86DC4" w:rsidRDefault="00C86DC4"/>
    <w:sectPr w:rsidR="00C86D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C4"/>
    <w:rsid w:val="003B267A"/>
    <w:rsid w:val="005C2DA6"/>
    <w:rsid w:val="00C8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77656-4FD8-4925-BBCA-5914E5D7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D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D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D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D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D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D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D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D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D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D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D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D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DC4"/>
    <w:rPr>
      <w:rFonts w:cstheme="majorBidi"/>
      <w:color w:val="2F5496" w:themeColor="accent1" w:themeShade="BF"/>
      <w:sz w:val="28"/>
      <w:szCs w:val="28"/>
    </w:rPr>
  </w:style>
  <w:style w:type="character" w:customStyle="1" w:styleId="50">
    <w:name w:val="标题 5 字符"/>
    <w:basedOn w:val="a0"/>
    <w:link w:val="5"/>
    <w:uiPriority w:val="9"/>
    <w:semiHidden/>
    <w:rsid w:val="00C86DC4"/>
    <w:rPr>
      <w:rFonts w:cstheme="majorBidi"/>
      <w:color w:val="2F5496" w:themeColor="accent1" w:themeShade="BF"/>
      <w:sz w:val="24"/>
    </w:rPr>
  </w:style>
  <w:style w:type="character" w:customStyle="1" w:styleId="60">
    <w:name w:val="标题 6 字符"/>
    <w:basedOn w:val="a0"/>
    <w:link w:val="6"/>
    <w:uiPriority w:val="9"/>
    <w:semiHidden/>
    <w:rsid w:val="00C86DC4"/>
    <w:rPr>
      <w:rFonts w:cstheme="majorBidi"/>
      <w:b/>
      <w:bCs/>
      <w:color w:val="2F5496" w:themeColor="accent1" w:themeShade="BF"/>
    </w:rPr>
  </w:style>
  <w:style w:type="character" w:customStyle="1" w:styleId="70">
    <w:name w:val="标题 7 字符"/>
    <w:basedOn w:val="a0"/>
    <w:link w:val="7"/>
    <w:uiPriority w:val="9"/>
    <w:semiHidden/>
    <w:rsid w:val="00C86DC4"/>
    <w:rPr>
      <w:rFonts w:cstheme="majorBidi"/>
      <w:b/>
      <w:bCs/>
      <w:color w:val="595959" w:themeColor="text1" w:themeTint="A6"/>
    </w:rPr>
  </w:style>
  <w:style w:type="character" w:customStyle="1" w:styleId="80">
    <w:name w:val="标题 8 字符"/>
    <w:basedOn w:val="a0"/>
    <w:link w:val="8"/>
    <w:uiPriority w:val="9"/>
    <w:semiHidden/>
    <w:rsid w:val="00C86DC4"/>
    <w:rPr>
      <w:rFonts w:cstheme="majorBidi"/>
      <w:color w:val="595959" w:themeColor="text1" w:themeTint="A6"/>
    </w:rPr>
  </w:style>
  <w:style w:type="character" w:customStyle="1" w:styleId="90">
    <w:name w:val="标题 9 字符"/>
    <w:basedOn w:val="a0"/>
    <w:link w:val="9"/>
    <w:uiPriority w:val="9"/>
    <w:semiHidden/>
    <w:rsid w:val="00C86DC4"/>
    <w:rPr>
      <w:rFonts w:eastAsiaTheme="majorEastAsia" w:cstheme="majorBidi"/>
      <w:color w:val="595959" w:themeColor="text1" w:themeTint="A6"/>
    </w:rPr>
  </w:style>
  <w:style w:type="paragraph" w:styleId="a3">
    <w:name w:val="Title"/>
    <w:basedOn w:val="a"/>
    <w:next w:val="a"/>
    <w:link w:val="a4"/>
    <w:uiPriority w:val="10"/>
    <w:qFormat/>
    <w:rsid w:val="00C86D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D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D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DC4"/>
    <w:pPr>
      <w:spacing w:before="160"/>
      <w:jc w:val="center"/>
    </w:pPr>
    <w:rPr>
      <w:i/>
      <w:iCs/>
      <w:color w:val="404040" w:themeColor="text1" w:themeTint="BF"/>
    </w:rPr>
  </w:style>
  <w:style w:type="character" w:customStyle="1" w:styleId="a8">
    <w:name w:val="引用 字符"/>
    <w:basedOn w:val="a0"/>
    <w:link w:val="a7"/>
    <w:uiPriority w:val="29"/>
    <w:rsid w:val="00C86DC4"/>
    <w:rPr>
      <w:i/>
      <w:iCs/>
      <w:color w:val="404040" w:themeColor="text1" w:themeTint="BF"/>
    </w:rPr>
  </w:style>
  <w:style w:type="paragraph" w:styleId="a9">
    <w:name w:val="List Paragraph"/>
    <w:basedOn w:val="a"/>
    <w:uiPriority w:val="34"/>
    <w:qFormat/>
    <w:rsid w:val="00C86DC4"/>
    <w:pPr>
      <w:ind w:left="720"/>
      <w:contextualSpacing/>
    </w:pPr>
  </w:style>
  <w:style w:type="character" w:styleId="aa">
    <w:name w:val="Intense Emphasis"/>
    <w:basedOn w:val="a0"/>
    <w:uiPriority w:val="21"/>
    <w:qFormat/>
    <w:rsid w:val="00C86DC4"/>
    <w:rPr>
      <w:i/>
      <w:iCs/>
      <w:color w:val="2F5496" w:themeColor="accent1" w:themeShade="BF"/>
    </w:rPr>
  </w:style>
  <w:style w:type="paragraph" w:styleId="ab">
    <w:name w:val="Intense Quote"/>
    <w:basedOn w:val="a"/>
    <w:next w:val="a"/>
    <w:link w:val="ac"/>
    <w:uiPriority w:val="30"/>
    <w:qFormat/>
    <w:rsid w:val="00C86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DC4"/>
    <w:rPr>
      <w:i/>
      <w:iCs/>
      <w:color w:val="2F5496" w:themeColor="accent1" w:themeShade="BF"/>
    </w:rPr>
  </w:style>
  <w:style w:type="character" w:styleId="ad">
    <w:name w:val="Intense Reference"/>
    <w:basedOn w:val="a0"/>
    <w:uiPriority w:val="32"/>
    <w:qFormat/>
    <w:rsid w:val="00C86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