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6F6C" w14:textId="77777777" w:rsidR="005A1067" w:rsidRDefault="005A1067">
      <w:pPr>
        <w:rPr>
          <w:rFonts w:hint="eastAsia"/>
        </w:rPr>
      </w:pPr>
      <w:r>
        <w:rPr>
          <w:rFonts w:hint="eastAsia"/>
        </w:rPr>
        <w:t>掘的拼音：jué</w:t>
      </w:r>
    </w:p>
    <w:p w14:paraId="6CB396FA" w14:textId="77777777" w:rsidR="005A1067" w:rsidRDefault="005A1067">
      <w:pPr>
        <w:rPr>
          <w:rFonts w:hint="eastAsia"/>
        </w:rPr>
      </w:pPr>
      <w:r>
        <w:rPr>
          <w:rFonts w:hint="eastAsia"/>
        </w:rPr>
        <w:t>汉字“掘”是一个多义词，其拼音为 jué。它主要用作动词，在汉语中表示挖掘、开凿等含义，通常是指通过人力或机械的方式在地面或地下进行挖取的动作。例如，在考古学领域，人们会使用各种工具来掘地三尺，以期发现埋藏于地下的文物和遗迹。同样，“掘”也出现在日常生活中的许多场景，比如园艺爱好者在花园里掘土种植植物。</w:t>
      </w:r>
    </w:p>
    <w:p w14:paraId="4FD4DB11" w14:textId="77777777" w:rsidR="005A1067" w:rsidRDefault="005A1067">
      <w:pPr>
        <w:rPr>
          <w:rFonts w:hint="eastAsia"/>
        </w:rPr>
      </w:pPr>
    </w:p>
    <w:p w14:paraId="74A36913" w14:textId="77777777" w:rsidR="005A1067" w:rsidRDefault="005A1067">
      <w:pPr>
        <w:rPr>
          <w:rFonts w:hint="eastAsia"/>
        </w:rPr>
      </w:pPr>
      <w:r>
        <w:rPr>
          <w:rFonts w:hint="eastAsia"/>
        </w:rPr>
        <w:t>“掘”的字形演变与历史渊源</w:t>
      </w:r>
    </w:p>
    <w:p w14:paraId="2398EFF7" w14:textId="77777777" w:rsidR="005A1067" w:rsidRDefault="005A1067">
      <w:pPr>
        <w:rPr>
          <w:rFonts w:hint="eastAsia"/>
        </w:rPr>
      </w:pPr>
      <w:r>
        <w:rPr>
          <w:rFonts w:hint="eastAsia"/>
        </w:rPr>
        <w:t>“掘”字的结构由“手”和“屈”两部分组成，这反映了古代中国人对这个动作的理解。“手”部象征着人类的手工劳动，而“屈”则可能暗示了向下弯腰或用力的动作，这种结合形象地描绘了人们弯腰挖掘的情景。从篆书到隶书再到楷书，“掘”字的形态经历了漫长的演变过程，但其基本构造和意义一直保留至今。在历史上，“掘”不仅用于描述实际的物理行为，还被赋予了一定的文化内涵，如形容人深入探究事物的本质，或者比喻不断努力追求真理的精神。</w:t>
      </w:r>
    </w:p>
    <w:p w14:paraId="0A4D9F7F" w14:textId="77777777" w:rsidR="005A1067" w:rsidRDefault="005A1067">
      <w:pPr>
        <w:rPr>
          <w:rFonts w:hint="eastAsia"/>
        </w:rPr>
      </w:pPr>
    </w:p>
    <w:p w14:paraId="347F7F27" w14:textId="77777777" w:rsidR="005A1067" w:rsidRDefault="005A1067">
      <w:pPr>
        <w:rPr>
          <w:rFonts w:hint="eastAsia"/>
        </w:rPr>
      </w:pPr>
      <w:r>
        <w:rPr>
          <w:rFonts w:hint="eastAsia"/>
        </w:rPr>
        <w:t>“掘”在成语中的体现</w:t>
      </w:r>
    </w:p>
    <w:p w14:paraId="71C61DE8" w14:textId="77777777" w:rsidR="005A1067" w:rsidRDefault="005A1067">
      <w:pPr>
        <w:rPr>
          <w:rFonts w:hint="eastAsia"/>
        </w:rPr>
      </w:pPr>
      <w:r>
        <w:rPr>
          <w:rFonts w:hint="eastAsia"/>
        </w:rPr>
        <w:t>汉语成语中有不少包含“掘”字的例子，这些成语不仅体现了古人对这一动作的认识，同时也展示了汉语语言的魅力。例如，“掘地寻天”用来形容做事情不切实际，盲目行动；“掘井及泉”则比喻做事要持之以恒，直到成功。“掘冢盗墓”虽然带有负面色彩，但也从侧面反映了“掘”作为破坏性行为的一面。成语是汉语文化宝库中的璀璨明珠，它们通过简洁有力的语言传达出深刻的思想和哲理。</w:t>
      </w:r>
    </w:p>
    <w:p w14:paraId="4B231B6A" w14:textId="77777777" w:rsidR="005A1067" w:rsidRDefault="005A1067">
      <w:pPr>
        <w:rPr>
          <w:rFonts w:hint="eastAsia"/>
        </w:rPr>
      </w:pPr>
    </w:p>
    <w:p w14:paraId="4847B79D" w14:textId="77777777" w:rsidR="005A1067" w:rsidRDefault="005A1067">
      <w:pPr>
        <w:rPr>
          <w:rFonts w:hint="eastAsia"/>
        </w:rPr>
      </w:pPr>
      <w:r>
        <w:rPr>
          <w:rFonts w:hint="eastAsia"/>
        </w:rPr>
        <w:t>“掘”在现代社会的应用与发展</w:t>
      </w:r>
    </w:p>
    <w:p w14:paraId="1A3CC478" w14:textId="77777777" w:rsidR="005A1067" w:rsidRDefault="005A1067">
      <w:pPr>
        <w:rPr>
          <w:rFonts w:hint="eastAsia"/>
        </w:rPr>
      </w:pPr>
      <w:r>
        <w:rPr>
          <w:rFonts w:hint="eastAsia"/>
        </w:rPr>
        <w:t>随着科技的进步和社会的发展，“掘”的应用场景也在不断扩大。除了传统的农业、建筑和采矿行业外，现代工程技术和机械化设备使得挖掘工作变得更加高效和精确。例如，在城市基础设施建设中，挖掘机和盾构机等大型机械设备成为了不可或缺的工具，它们大大提高了施工效率并减少了人工成本。在环境保护方面，科学合理的挖掘方式有助于保护土壤结构和生态环境，确保可持续发展。</w:t>
      </w:r>
    </w:p>
    <w:p w14:paraId="39AC8345" w14:textId="77777777" w:rsidR="005A1067" w:rsidRDefault="005A1067">
      <w:pPr>
        <w:rPr>
          <w:rFonts w:hint="eastAsia"/>
        </w:rPr>
      </w:pPr>
    </w:p>
    <w:p w14:paraId="34D87F97" w14:textId="77777777" w:rsidR="005A1067" w:rsidRDefault="005A1067">
      <w:pPr>
        <w:rPr>
          <w:rFonts w:hint="eastAsia"/>
        </w:rPr>
      </w:pPr>
      <w:r>
        <w:rPr>
          <w:rFonts w:hint="eastAsia"/>
        </w:rPr>
        <w:t>最后的总结</w:t>
      </w:r>
    </w:p>
    <w:p w14:paraId="4CF18959" w14:textId="77777777" w:rsidR="005A1067" w:rsidRDefault="005A1067">
      <w:pPr>
        <w:rPr>
          <w:rFonts w:hint="eastAsia"/>
        </w:rPr>
      </w:pPr>
      <w:r>
        <w:rPr>
          <w:rFonts w:hint="eastAsia"/>
        </w:rPr>
        <w:t>“掘”作为一个普通而又重要的汉字，承载着丰富的历史文化信息，并且在现代社会继续发挥着重要作用。无论是古老的农耕文明还是现代的城市化进程，“掘”都扮演着不可或缺的角色。未来，“掘”将继续见证人类探索自然、改造世界的伟大实践。</w:t>
      </w:r>
    </w:p>
    <w:p w14:paraId="4AE4DA9F" w14:textId="77777777" w:rsidR="005A1067" w:rsidRDefault="005A1067">
      <w:pPr>
        <w:rPr>
          <w:rFonts w:hint="eastAsia"/>
        </w:rPr>
      </w:pPr>
    </w:p>
    <w:p w14:paraId="4FDD3E9A" w14:textId="77777777" w:rsidR="005A1067" w:rsidRDefault="005A106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49C6C2" w14:textId="48A3D2DD" w:rsidR="00705AD5" w:rsidRDefault="00705AD5"/>
    <w:sectPr w:rsidR="0070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D5"/>
    <w:rsid w:val="003B267A"/>
    <w:rsid w:val="005A1067"/>
    <w:rsid w:val="007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0D578-8D62-42BB-89AE-C763AAF8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