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241A" w14:textId="77777777" w:rsidR="005F6F2B" w:rsidRDefault="005F6F2B">
      <w:pPr>
        <w:rPr>
          <w:rFonts w:hint="eastAsia"/>
        </w:rPr>
      </w:pPr>
      <w:r>
        <w:rPr>
          <w:rFonts w:hint="eastAsia"/>
        </w:rPr>
        <w:t>抬凳子的拼音：tái dèng zǐ</w:t>
      </w:r>
    </w:p>
    <w:p w14:paraId="56196D63" w14:textId="77777777" w:rsidR="005F6F2B" w:rsidRDefault="005F6F2B">
      <w:pPr>
        <w:rPr>
          <w:rFonts w:hint="eastAsia"/>
        </w:rPr>
      </w:pPr>
      <w:r>
        <w:rPr>
          <w:rFonts w:hint="eastAsia"/>
        </w:rPr>
        <w:t>在日常生活中，我们或许未曾过多留意那些看似平凡无奇的小物件，然而它们却在我们的生活里扮演着不可或缺的角色。比如，凳子，这个几乎家家户户都有的家具，它不仅仅是一个简单的坐具，更承载了无数的故事与回忆。而当我们说起“抬凳子”时，实际上是指搬动或移动凳子的动作，其拼音为“tái dèng zǐ”，一个再普通不过的词语，却也蕴含着丰富的文化内涵和生活智慧。</w:t>
      </w:r>
    </w:p>
    <w:p w14:paraId="4205BF9F" w14:textId="77777777" w:rsidR="005F6F2B" w:rsidRDefault="005F6F2B">
      <w:pPr>
        <w:rPr>
          <w:rFonts w:hint="eastAsia"/>
        </w:rPr>
      </w:pPr>
    </w:p>
    <w:p w14:paraId="7E125C78" w14:textId="77777777" w:rsidR="005F6F2B" w:rsidRDefault="005F6F2B">
      <w:pPr>
        <w:rPr>
          <w:rFonts w:hint="eastAsia"/>
        </w:rPr>
      </w:pPr>
      <w:r>
        <w:rPr>
          <w:rFonts w:hint="eastAsia"/>
        </w:rPr>
        <w:t>从古至今的演变</w:t>
      </w:r>
    </w:p>
    <w:p w14:paraId="33F185A1" w14:textId="77777777" w:rsidR="005F6F2B" w:rsidRDefault="005F6F2B">
      <w:pPr>
        <w:rPr>
          <w:rFonts w:hint="eastAsia"/>
        </w:rPr>
      </w:pPr>
      <w:r>
        <w:rPr>
          <w:rFonts w:hint="eastAsia"/>
        </w:rPr>
        <w:t>凳子的历史可以追溯到非常久远的年代，在古代中国，凳子的形式多样，有交椅、胡床等，这些早期的凳子多由木材制成，设计简洁实用。随着时代的发展，凳子的样式和材质也逐渐丰富起来，从竹木制到金属制，再到现代的塑料、皮革等多种材料的组合使用。而在古代，抬凳子可能不仅仅是简单的物理行为，还涉及到礼仪和身份地位的象征。例如，在一些正式场合中，抬凳子需要遵循一定的规矩，这体现了古人对秩序和礼仪的重视。</w:t>
      </w:r>
    </w:p>
    <w:p w14:paraId="478226AC" w14:textId="77777777" w:rsidR="005F6F2B" w:rsidRDefault="005F6F2B">
      <w:pPr>
        <w:rPr>
          <w:rFonts w:hint="eastAsia"/>
        </w:rPr>
      </w:pPr>
    </w:p>
    <w:p w14:paraId="4695950D" w14:textId="77777777" w:rsidR="005F6F2B" w:rsidRDefault="005F6F2B">
      <w:pPr>
        <w:rPr>
          <w:rFonts w:hint="eastAsia"/>
        </w:rPr>
      </w:pPr>
      <w:r>
        <w:rPr>
          <w:rFonts w:hint="eastAsia"/>
        </w:rPr>
        <w:t>抬凳子的文化意义</w:t>
      </w:r>
    </w:p>
    <w:p w14:paraId="12A5A438" w14:textId="77777777" w:rsidR="005F6F2B" w:rsidRDefault="005F6F2B">
      <w:pPr>
        <w:rPr>
          <w:rFonts w:hint="eastAsia"/>
        </w:rPr>
      </w:pPr>
      <w:r>
        <w:rPr>
          <w:rFonts w:hint="eastAsia"/>
        </w:rPr>
        <w:t>在中国传统文化中，抬凳子有时也被赋予了特殊的意义。比如在某些地方的传统婚礼上，新郎会亲自去新娘家抬回新娘所坐的凳子，这一举动象征着对新娘的尊重以及对未来家庭生活的承诺。抬凳子也可以是邻里之间互相帮助的一种表现形式，当一家有喜事或者需要布置场地时，邻居们往往会主动帮忙抬凳子，这种互助精神是中国社会和谐稳定的基石之一。</w:t>
      </w:r>
    </w:p>
    <w:p w14:paraId="5F9D6F39" w14:textId="77777777" w:rsidR="005F6F2B" w:rsidRDefault="005F6F2B">
      <w:pPr>
        <w:rPr>
          <w:rFonts w:hint="eastAsia"/>
        </w:rPr>
      </w:pPr>
    </w:p>
    <w:p w14:paraId="40D4DEEC" w14:textId="77777777" w:rsidR="005F6F2B" w:rsidRDefault="005F6F2B">
      <w:pPr>
        <w:rPr>
          <w:rFonts w:hint="eastAsia"/>
        </w:rPr>
      </w:pPr>
      <w:r>
        <w:rPr>
          <w:rFonts w:hint="eastAsia"/>
        </w:rPr>
        <w:t>现代生活中的抬凳子</w:t>
      </w:r>
    </w:p>
    <w:p w14:paraId="56549101" w14:textId="77777777" w:rsidR="005F6F2B" w:rsidRDefault="005F6F2B">
      <w:pPr>
        <w:rPr>
          <w:rFonts w:hint="eastAsia"/>
        </w:rPr>
      </w:pPr>
      <w:r>
        <w:rPr>
          <w:rFonts w:hint="eastAsia"/>
        </w:rPr>
        <w:t>进入现代社会后，虽然许多传统习俗已经渐渐淡出人们的视线，但抬凳子仍然是一个常见的动作。无论是学校教室里的课桌椅整理，还是家庭聚会时调整座位安排，抬凳子都是必不可少的一部分。而且随着人们生活质量的提高，对于凳子的设计也更加注重人性化和功能性。现在市场上出现了很多便于搬运的轻便型凳子，甚至还有折叠式、可伸缩式的款式，使得抬凳子变得更加轻松便捷。</w:t>
      </w:r>
    </w:p>
    <w:p w14:paraId="4226C23D" w14:textId="77777777" w:rsidR="005F6F2B" w:rsidRDefault="005F6F2B">
      <w:pPr>
        <w:rPr>
          <w:rFonts w:hint="eastAsia"/>
        </w:rPr>
      </w:pPr>
    </w:p>
    <w:p w14:paraId="7E9D89BE" w14:textId="77777777" w:rsidR="005F6F2B" w:rsidRDefault="005F6F2B">
      <w:pPr>
        <w:rPr>
          <w:rFonts w:hint="eastAsia"/>
        </w:rPr>
      </w:pPr>
      <w:r>
        <w:rPr>
          <w:rFonts w:hint="eastAsia"/>
        </w:rPr>
        <w:t>艺术作品中的凳子</w:t>
      </w:r>
    </w:p>
    <w:p w14:paraId="7B068321" w14:textId="77777777" w:rsidR="005F6F2B" w:rsidRDefault="005F6F2B">
      <w:pPr>
        <w:rPr>
          <w:rFonts w:hint="eastAsia"/>
        </w:rPr>
      </w:pPr>
      <w:r>
        <w:rPr>
          <w:rFonts w:hint="eastAsia"/>
        </w:rPr>
        <w:t>凳子作为日常生活用品，在艺术家的眼中却有着别样的魅力。许多画家、摄影师都喜欢以凳子为主题进行创作，通过不同的视角展现凳子的独特美感。比如，有一位著名的画家曾经画过一系列名为《静物·凳》的作品，他用细腻的笔触描绘出各种各样的凳子，从古老的木凳到现代简约风格的椅子，每一件作品都仿佛讲述着一个关于时间流逝和生活变迁的故事。而在摄影领域，凳子同样成为了捕捉瞬间美的重要元素，摄影师们利用光影的变化，将凳子与周围环境相结合，创造出一幅幅充满诗意的画面。</w:t>
      </w:r>
    </w:p>
    <w:p w14:paraId="3DDD5409" w14:textId="77777777" w:rsidR="005F6F2B" w:rsidRDefault="005F6F2B">
      <w:pPr>
        <w:rPr>
          <w:rFonts w:hint="eastAsia"/>
        </w:rPr>
      </w:pPr>
    </w:p>
    <w:p w14:paraId="2E54B8D7" w14:textId="77777777" w:rsidR="005F6F2B" w:rsidRDefault="005F6F2B">
      <w:pPr>
        <w:rPr>
          <w:rFonts w:hint="eastAsia"/>
        </w:rPr>
      </w:pPr>
      <w:r>
        <w:rPr>
          <w:rFonts w:hint="eastAsia"/>
        </w:rPr>
        <w:t>最后的总结</w:t>
      </w:r>
    </w:p>
    <w:p w14:paraId="20906149" w14:textId="77777777" w:rsidR="005F6F2B" w:rsidRDefault="005F6F2B">
      <w:pPr>
        <w:rPr>
          <w:rFonts w:hint="eastAsia"/>
        </w:rPr>
      </w:pPr>
      <w:r>
        <w:rPr>
          <w:rFonts w:hint="eastAsia"/>
        </w:rPr>
        <w:t>抬凳子这样一个简单的行为，背后却隐藏着深厚的文化底蕴和社会价值。它不仅反映了人类生活方式的演变，也见证了不同历史时期人们的思想观念和审美情趣。今天，当我们再次提到“抬凳子”这个词组时，不妨停下脚步，思考一下它带给我们的启示——珍惜身边每一个平凡的事物，因为正是这些微小的存在，构成了我们丰富多彩的生活画卷。</w:t>
      </w:r>
    </w:p>
    <w:p w14:paraId="7E251A99" w14:textId="77777777" w:rsidR="005F6F2B" w:rsidRDefault="005F6F2B">
      <w:pPr>
        <w:rPr>
          <w:rFonts w:hint="eastAsia"/>
        </w:rPr>
      </w:pPr>
    </w:p>
    <w:p w14:paraId="1F6F0E27" w14:textId="77777777" w:rsidR="005F6F2B" w:rsidRDefault="005F6F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BCD5B9" w14:textId="707A507F" w:rsidR="00C3245C" w:rsidRDefault="00C3245C"/>
    <w:sectPr w:rsidR="00C32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5C"/>
    <w:rsid w:val="003B267A"/>
    <w:rsid w:val="005F6F2B"/>
    <w:rsid w:val="00C3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BABE8-DB84-4E96-A90B-173087B0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