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07B" w14:textId="77777777" w:rsidR="00AF14F0" w:rsidRDefault="00AF14F0">
      <w:pPr>
        <w:rPr>
          <w:rFonts w:hint="eastAsia"/>
        </w:rPr>
      </w:pPr>
      <w:r>
        <w:rPr>
          <w:rFonts w:hint="eastAsia"/>
        </w:rPr>
        <w:t>崛的多音字组词和的拼音</w:t>
      </w:r>
    </w:p>
    <w:p w14:paraId="4C8BE124" w14:textId="77777777" w:rsidR="00AF14F0" w:rsidRDefault="00AF14F0">
      <w:pPr>
        <w:rPr>
          <w:rFonts w:hint="eastAsia"/>
        </w:rPr>
      </w:pPr>
      <w:r>
        <w:rPr>
          <w:rFonts w:hint="eastAsia"/>
        </w:rPr>
        <w:t>在汉语中，“崛”是一个具有多重读音的汉字，根据不同的语境和词义可以有多种发音。这个字不仅体现了汉语语音系统的丰富性，也反映了中国文化中对于力量、崛起和新生事物的重视。接下来，我们将深入了解“崛”的不同读音及其对应的词汇，以及这些词汇背后的文化含义。</w:t>
      </w:r>
    </w:p>
    <w:p w14:paraId="634B9FAC" w14:textId="77777777" w:rsidR="00AF14F0" w:rsidRDefault="00AF14F0">
      <w:pPr>
        <w:rPr>
          <w:rFonts w:hint="eastAsia"/>
        </w:rPr>
      </w:pPr>
    </w:p>
    <w:p w14:paraId="2184433B" w14:textId="77777777" w:rsidR="00AF14F0" w:rsidRDefault="00AF14F0">
      <w:pPr>
        <w:rPr>
          <w:rFonts w:hint="eastAsia"/>
        </w:rPr>
      </w:pPr>
      <w:r>
        <w:rPr>
          <w:rFonts w:hint="eastAsia"/>
        </w:rPr>
        <w:t>崛（jué）：崛起与坚强</w:t>
      </w:r>
    </w:p>
    <w:p w14:paraId="2BF14915" w14:textId="77777777" w:rsidR="00AF14F0" w:rsidRDefault="00AF14F0">
      <w:pPr>
        <w:rPr>
          <w:rFonts w:hint="eastAsia"/>
        </w:rPr>
      </w:pPr>
      <w:r>
        <w:rPr>
          <w:rFonts w:hint="eastAsia"/>
        </w:rPr>
        <w:t>当“崛”被读作 jué 时，它常常表达出一种突然的上升或出现，带有强烈的力量感。最常见的用法是“崛起”，指的是一个国家、地区、个人或组织迅速地崭露头角，获得显著的发展和影响力。例如，“中国作为新兴经济体的崛起”就表达了中国在全球经济舞台上快速发展的事实。“崛强”一词则强调了一种不屈不挠的精神，面对困难依然坚持自我的态度。</w:t>
      </w:r>
    </w:p>
    <w:p w14:paraId="69C98525" w14:textId="77777777" w:rsidR="00AF14F0" w:rsidRDefault="00AF14F0">
      <w:pPr>
        <w:rPr>
          <w:rFonts w:hint="eastAsia"/>
        </w:rPr>
      </w:pPr>
    </w:p>
    <w:p w14:paraId="3E652BDD" w14:textId="77777777" w:rsidR="00AF14F0" w:rsidRDefault="00AF14F0">
      <w:pPr>
        <w:rPr>
          <w:rFonts w:hint="eastAsia"/>
        </w:rPr>
      </w:pPr>
      <w:r>
        <w:rPr>
          <w:rFonts w:hint="eastAsia"/>
        </w:rPr>
        <w:t>崛（jué）：地名中的历史回响</w:t>
      </w:r>
    </w:p>
    <w:p w14:paraId="0D41A0A6" w14:textId="77777777" w:rsidR="00AF14F0" w:rsidRDefault="00AF14F0">
      <w:pPr>
        <w:rPr>
          <w:rFonts w:hint="eastAsia"/>
        </w:rPr>
      </w:pPr>
      <w:r>
        <w:rPr>
          <w:rFonts w:hint="eastAsia"/>
        </w:rPr>
        <w:t>在中国的地名中，“崛”也有着独特的地位。“崛山”就是这样一个例子，它不仅仅是一个地理上的标识，更是承载了地方的历史和文化记忆。一些古老的城镇因为坐落在这样的山脉附近而得名，成为当地人情感寄托的地方。这些地名往往伴随着传说和故事，使得“崛”这个字在语言学之外，还具有浓厚的人文色彩。</w:t>
      </w:r>
    </w:p>
    <w:p w14:paraId="4A2F6FF6" w14:textId="77777777" w:rsidR="00AF14F0" w:rsidRDefault="00AF14F0">
      <w:pPr>
        <w:rPr>
          <w:rFonts w:hint="eastAsia"/>
        </w:rPr>
      </w:pPr>
    </w:p>
    <w:p w14:paraId="7411D2D1" w14:textId="77777777" w:rsidR="00AF14F0" w:rsidRDefault="00AF14F0">
      <w:pPr>
        <w:rPr>
          <w:rFonts w:hint="eastAsia"/>
        </w:rPr>
      </w:pPr>
      <w:r>
        <w:rPr>
          <w:rFonts w:hint="eastAsia"/>
        </w:rPr>
        <w:t>崛（qū）：弯曲的小径</w:t>
      </w:r>
    </w:p>
    <w:p w14:paraId="63279E92" w14:textId="77777777" w:rsidR="00AF14F0" w:rsidRDefault="00AF14F0">
      <w:pPr>
        <w:rPr>
          <w:rFonts w:hint="eastAsia"/>
        </w:rPr>
      </w:pPr>
      <w:r>
        <w:rPr>
          <w:rFonts w:hint="eastAsia"/>
        </w:rPr>
        <w:t>“崛”还有 qū 的读音，在这种情况下，它通常用来描述道路或路径的曲折蜿蜒。“崛曲”这个词描绘的就是这样一幅画面：一条小路在山水之间盘旋前行，充满了自然之美。这不仅是对自然景象的一种诗意描述，也象征着人生道路上可能遇到的各种曲折与挑战。通过这样的词汇，人们可以在日常生活中找到共鸣，体会到语言艺术的魅力。</w:t>
      </w:r>
    </w:p>
    <w:p w14:paraId="1D22E724" w14:textId="77777777" w:rsidR="00AF14F0" w:rsidRDefault="00AF14F0">
      <w:pPr>
        <w:rPr>
          <w:rFonts w:hint="eastAsia"/>
        </w:rPr>
      </w:pPr>
    </w:p>
    <w:p w14:paraId="2136C4BC" w14:textId="77777777" w:rsidR="00AF14F0" w:rsidRDefault="00AF14F0">
      <w:pPr>
        <w:rPr>
          <w:rFonts w:hint="eastAsia"/>
        </w:rPr>
      </w:pPr>
      <w:r>
        <w:rPr>
          <w:rFonts w:hint="eastAsia"/>
        </w:rPr>
        <w:t>和的拼音：hé, hè, huó, huò, hú</w:t>
      </w:r>
    </w:p>
    <w:p w14:paraId="25F42567" w14:textId="77777777" w:rsidR="00AF14F0" w:rsidRDefault="00AF14F0">
      <w:pPr>
        <w:rPr>
          <w:rFonts w:hint="eastAsia"/>
        </w:rPr>
      </w:pPr>
      <w:r>
        <w:rPr>
          <w:rFonts w:hint="eastAsia"/>
        </w:rPr>
        <w:t>“和”字的拼音同样丰富多彩，其五个主要读音分别对应着不同的含义和使用场景。hé 表示和谐、和平的意思；hè 则用于音乐领域的和声；huó 和 huò 主要出现在某些方言或特定语境下，比如“和面”、“和稀泥”；最后 hú 是麻将牌戏中表示胜利的术语。每一个读音都蕴含着丰富的文化和生活智慧，展现了汉语语言的独特魅力。</w:t>
      </w:r>
    </w:p>
    <w:p w14:paraId="48BD66A1" w14:textId="77777777" w:rsidR="00AF14F0" w:rsidRDefault="00AF14F0">
      <w:pPr>
        <w:rPr>
          <w:rFonts w:hint="eastAsia"/>
        </w:rPr>
      </w:pPr>
    </w:p>
    <w:p w14:paraId="0164DC25" w14:textId="77777777" w:rsidR="00AF14F0" w:rsidRDefault="00AF14F0">
      <w:pPr>
        <w:rPr>
          <w:rFonts w:hint="eastAsia"/>
        </w:rPr>
      </w:pPr>
      <w:r>
        <w:rPr>
          <w:rFonts w:hint="eastAsia"/>
        </w:rPr>
        <w:t>最后的总结</w:t>
      </w:r>
    </w:p>
    <w:p w14:paraId="5A9294AB" w14:textId="77777777" w:rsidR="00AF14F0" w:rsidRDefault="00AF14F0">
      <w:pPr>
        <w:rPr>
          <w:rFonts w:hint="eastAsia"/>
        </w:rPr>
      </w:pPr>
      <w:r>
        <w:rPr>
          <w:rFonts w:hint="eastAsia"/>
        </w:rPr>
        <w:t>通过对“崛”的多音字组词和“和”的拼音进行探讨，我们不仅可以更深入地了解这两个汉字所包含的语音变化，还可以感受到它们背后深厚的文化底蕴。汉语作为一个拥有悠久历史的语言体系，每一个字词都是文化的载体，传递着古人的智慧和现代社会的价值观。希望读者们能够在学习和使用这些词语的过程中，更加珍惜和传承中华优秀传统文化。</w:t>
      </w:r>
    </w:p>
    <w:p w14:paraId="72881960" w14:textId="77777777" w:rsidR="00AF14F0" w:rsidRDefault="00AF14F0">
      <w:pPr>
        <w:rPr>
          <w:rFonts w:hint="eastAsia"/>
        </w:rPr>
      </w:pPr>
    </w:p>
    <w:p w14:paraId="14025DA2" w14:textId="77777777" w:rsidR="00AF14F0" w:rsidRDefault="00AF14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72F1B5" w14:textId="6A427EAB" w:rsidR="00AC4493" w:rsidRDefault="00AC4493"/>
    <w:sectPr w:rsidR="00AC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93"/>
    <w:rsid w:val="003B267A"/>
    <w:rsid w:val="00AC4493"/>
    <w:rsid w:val="00A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27D35-CAE8-4BFB-95EA-9CD7BFE9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