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93C4" w14:textId="77777777" w:rsidR="00466566" w:rsidRDefault="00466566">
      <w:pPr>
        <w:rPr>
          <w:rFonts w:hint="eastAsia"/>
        </w:rPr>
      </w:pPr>
      <w:r>
        <w:rPr>
          <w:rFonts w:hint="eastAsia"/>
        </w:rPr>
        <w:t>“Jū qí suǒ ér zhòng xīng gòng zhī”的含义与背景</w:t>
      </w:r>
    </w:p>
    <w:p w14:paraId="04D8249B" w14:textId="77777777" w:rsidR="00466566" w:rsidRDefault="00466566">
      <w:pPr>
        <w:rPr>
          <w:rFonts w:hint="eastAsia"/>
        </w:rPr>
      </w:pPr>
      <w:r>
        <w:rPr>
          <w:rFonts w:hint="eastAsia"/>
        </w:rPr>
        <w:t>“居其所而众星共之”是一句源于中国古代文化的格言，其拼音为“Jū qí suǒ ér zhòng xīng gòng zhī”。这句格言出自《易经》，是中国古代哲学和占卜的经典著作之一。这句话的字面意思是说当一颗星位于它的位置时，其他的星星会围绕着它共同运作。在更深层次上，它象征着秩序、和谐以及事物之间的相互依存关系。</w:t>
      </w:r>
    </w:p>
    <w:p w14:paraId="07219F8B" w14:textId="77777777" w:rsidR="00466566" w:rsidRDefault="00466566">
      <w:pPr>
        <w:rPr>
          <w:rFonts w:hint="eastAsia"/>
        </w:rPr>
      </w:pPr>
    </w:p>
    <w:p w14:paraId="7C1F108A" w14:textId="77777777" w:rsidR="00466566" w:rsidRDefault="00466566">
      <w:pPr>
        <w:rPr>
          <w:rFonts w:hint="eastAsia"/>
        </w:rPr>
      </w:pPr>
      <w:r>
        <w:rPr>
          <w:rFonts w:hint="eastAsia"/>
        </w:rPr>
        <w:t>传统哲学中的“居其所而众星共之”</w:t>
      </w:r>
    </w:p>
    <w:p w14:paraId="789FCF6D" w14:textId="77777777" w:rsidR="00466566" w:rsidRDefault="00466566">
      <w:pPr>
        <w:rPr>
          <w:rFonts w:hint="eastAsia"/>
        </w:rPr>
      </w:pPr>
      <w:r>
        <w:rPr>
          <w:rFonts w:hint="eastAsia"/>
        </w:rPr>
        <w:t>在中国传统哲学中，“居其所而众星共之”不仅仅是一个天文现象的描述，它还被用来比喻人类社会中的领导力和人际关系。领导者若能稳重如恒星，坚守自己的原则和位置，则周围的人自然会团结一致，共同追求一个目标。这种理念强调了稳定性和中心性的重要性，同时也体现了道家所提倡的“无为而治”的思想，即通过最小化的干预达到最大的治理效果。</w:t>
      </w:r>
    </w:p>
    <w:p w14:paraId="7247EC02" w14:textId="77777777" w:rsidR="00466566" w:rsidRDefault="00466566">
      <w:pPr>
        <w:rPr>
          <w:rFonts w:hint="eastAsia"/>
        </w:rPr>
      </w:pPr>
    </w:p>
    <w:p w14:paraId="50158360" w14:textId="77777777" w:rsidR="00466566" w:rsidRDefault="00466566">
      <w:pPr>
        <w:rPr>
          <w:rFonts w:hint="eastAsia"/>
        </w:rPr>
      </w:pPr>
      <w:r>
        <w:rPr>
          <w:rFonts w:hint="eastAsia"/>
        </w:rPr>
        <w:t>“居其所而众星共之”在现代社会的应用</w:t>
      </w:r>
    </w:p>
    <w:p w14:paraId="2FC7DEFE" w14:textId="77777777" w:rsidR="00466566" w:rsidRDefault="00466566">
      <w:pPr>
        <w:rPr>
          <w:rFonts w:hint="eastAsia"/>
        </w:rPr>
      </w:pPr>
      <w:r>
        <w:rPr>
          <w:rFonts w:hint="eastAsia"/>
        </w:rPr>
        <w:t>随着时代的发展，“居其所而众星共之”的概念也有了新的解读。在现代商业环境中，它可以被视为企业核心价值或品牌定位的一种隐喻。一个公司如果能够确立清晰的品牌形象，并且坚持这个形象不动摇，那么消费者、合作伙伴乃至整个市场都会围绕这一核心形成稳定的生态系统。在团队协作和个人发展方面，这句话同样具有指导意义。它提醒我们找到自己最适合的位置，发挥个人的最大潜力，从而吸引志同道合的朋友和同事一起努力。</w:t>
      </w:r>
    </w:p>
    <w:p w14:paraId="3E5F2563" w14:textId="77777777" w:rsidR="00466566" w:rsidRDefault="00466566">
      <w:pPr>
        <w:rPr>
          <w:rFonts w:hint="eastAsia"/>
        </w:rPr>
      </w:pPr>
    </w:p>
    <w:p w14:paraId="5F67D0F8" w14:textId="77777777" w:rsidR="00466566" w:rsidRDefault="00466566">
      <w:pPr>
        <w:rPr>
          <w:rFonts w:hint="eastAsia"/>
        </w:rPr>
      </w:pPr>
      <w:r>
        <w:rPr>
          <w:rFonts w:hint="eastAsia"/>
        </w:rPr>
        <w:t>文化传承与创新：“居其所而众星共之”的未来</w:t>
      </w:r>
    </w:p>
    <w:p w14:paraId="59F8CF42" w14:textId="77777777" w:rsidR="00466566" w:rsidRDefault="00466566">
      <w:pPr>
        <w:rPr>
          <w:rFonts w:hint="eastAsia"/>
        </w:rPr>
      </w:pPr>
      <w:r>
        <w:rPr>
          <w:rFonts w:hint="eastAsia"/>
        </w:rPr>
        <w:t>面对快速变化的世界，“居其所而众星共之”这样的古老智慧依然有着不可忽视的价值。在全球化背景下，不同文化之间的交流日益频繁，如何保持自身特色的同时吸收外来优秀元素成为了一个重要课题。“居其所而众星共之”提供了一种思考方式：既尊重传统又勇于创新，在变化中寻求不变之道。对于个人而言，这意味着要清楚认识自我，确定自己的方向；对于组织和社会来说，则是要建立稳固的核心价值观，同时积极适应外部环境的变化。</w:t>
      </w:r>
    </w:p>
    <w:p w14:paraId="1B453599" w14:textId="77777777" w:rsidR="00466566" w:rsidRDefault="00466566">
      <w:pPr>
        <w:rPr>
          <w:rFonts w:hint="eastAsia"/>
        </w:rPr>
      </w:pPr>
    </w:p>
    <w:p w14:paraId="4DBFE6B9" w14:textId="77777777" w:rsidR="00466566" w:rsidRDefault="00466566">
      <w:pPr>
        <w:rPr>
          <w:rFonts w:hint="eastAsia"/>
        </w:rPr>
      </w:pPr>
      <w:r>
        <w:rPr>
          <w:rFonts w:hint="eastAsia"/>
        </w:rPr>
        <w:t>最后的总结</w:t>
      </w:r>
    </w:p>
    <w:p w14:paraId="530604C9" w14:textId="77777777" w:rsidR="00466566" w:rsidRDefault="00466566">
      <w:pPr>
        <w:rPr>
          <w:rFonts w:hint="eastAsia"/>
        </w:rPr>
      </w:pPr>
      <w:r>
        <w:rPr>
          <w:rFonts w:hint="eastAsia"/>
        </w:rPr>
        <w:t>从古至今，“居其所而众星共之”传达了一个简单而又深刻的道理——无论是个人成长还是社会发展，找到并坚守正确的位置是成功的关键。在这个瞬息万变的时代里，这句话为我们提供了宝贵的指引，鼓励我们在纷繁复杂的生活中寻得内心的宁静与方向感，同时也提醒我们要珍惜身边的一切资源，共同努力创造更加美好的未来。</w:t>
      </w:r>
    </w:p>
    <w:p w14:paraId="7A3823B5" w14:textId="77777777" w:rsidR="00466566" w:rsidRDefault="00466566">
      <w:pPr>
        <w:rPr>
          <w:rFonts w:hint="eastAsia"/>
        </w:rPr>
      </w:pPr>
    </w:p>
    <w:p w14:paraId="71635118" w14:textId="77777777" w:rsidR="00466566" w:rsidRDefault="004665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799B47" w14:textId="56BED0F6" w:rsidR="00CD50E0" w:rsidRDefault="00CD50E0"/>
    <w:sectPr w:rsidR="00CD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E0"/>
    <w:rsid w:val="003B267A"/>
    <w:rsid w:val="00466566"/>
    <w:rsid w:val="00C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D9237-83E5-46D7-88EB-C0F3F67B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