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3756" w14:textId="77777777" w:rsidR="00416119" w:rsidRDefault="00416119">
      <w:pPr>
        <w:rPr>
          <w:rFonts w:hint="eastAsia"/>
        </w:rPr>
      </w:pPr>
      <w:r>
        <w:rPr>
          <w:rFonts w:hint="eastAsia"/>
        </w:rPr>
        <w:t>咀的拼音是什么样的</w:t>
      </w:r>
    </w:p>
    <w:p w14:paraId="606F8495" w14:textId="77777777" w:rsidR="00416119" w:rsidRDefault="00416119">
      <w:pPr>
        <w:rPr>
          <w:rFonts w:hint="eastAsia"/>
        </w:rPr>
      </w:pPr>
      <w:r>
        <w:rPr>
          <w:rFonts w:hint="eastAsia"/>
        </w:rPr>
        <w:t>汉字“咀”在汉语拼音中的标注为“ju3”，这里数字3表示的是第三声，也叫做上声。汉语拼音是中华人民共和国成立后推行的一种汉字注音拉丁化方案，它采用国际通用的拉丁字母来标记汉字的读音，对于学习普通话和进行文字交流有着不可替代的作用。</w:t>
      </w:r>
    </w:p>
    <w:p w14:paraId="3B3BB3A1" w14:textId="77777777" w:rsidR="00416119" w:rsidRDefault="00416119">
      <w:pPr>
        <w:rPr>
          <w:rFonts w:hint="eastAsia"/>
        </w:rPr>
      </w:pPr>
    </w:p>
    <w:p w14:paraId="155D5431" w14:textId="77777777" w:rsidR="00416119" w:rsidRDefault="00416119">
      <w:pPr>
        <w:rPr>
          <w:rFonts w:hint="eastAsia"/>
        </w:rPr>
      </w:pPr>
      <w:r>
        <w:rPr>
          <w:rFonts w:hint="eastAsia"/>
        </w:rPr>
        <w:t>发音技巧与练习</w:t>
      </w:r>
    </w:p>
    <w:p w14:paraId="32206D41" w14:textId="77777777" w:rsidR="00416119" w:rsidRDefault="00416119">
      <w:pPr>
        <w:rPr>
          <w:rFonts w:hint="eastAsia"/>
        </w:rPr>
      </w:pPr>
      <w:r>
        <w:rPr>
          <w:rFonts w:hint="eastAsia"/>
        </w:rPr>
        <w:t>要正确发出“咀”这个音，首先需要掌握拼音中j、u这两个辅音和元音的发音方法。j是一个清擦音，在发这个音时舌尖应该轻触上门牙后面的位置，气流通过舌面前部和硬腭之间形成的窄缝摩擦而出。u则是一个圆唇的高后元音，发音时嘴唇应成圆形，舌头后缩。当两者结合成ju时，发音应当顺畅连贯。而第三声的特点在于其声调的变化是从低到高再下降，就像一个勾形符号（ˇ），在实际发音中，可以从较低的音阶开始，逐渐上升然后快速下降，以表现出上声特有的曲折感。</w:t>
      </w:r>
    </w:p>
    <w:p w14:paraId="6B750644" w14:textId="77777777" w:rsidR="00416119" w:rsidRDefault="00416119">
      <w:pPr>
        <w:rPr>
          <w:rFonts w:hint="eastAsia"/>
        </w:rPr>
      </w:pPr>
    </w:p>
    <w:p w14:paraId="2236DA2A" w14:textId="77777777" w:rsidR="00416119" w:rsidRDefault="00416119">
      <w:pPr>
        <w:rPr>
          <w:rFonts w:hint="eastAsia"/>
        </w:rPr>
      </w:pPr>
      <w:r>
        <w:rPr>
          <w:rFonts w:hint="eastAsia"/>
        </w:rPr>
        <w:t>日常应用与文化内涵</w:t>
      </w:r>
    </w:p>
    <w:p w14:paraId="4DB4610B" w14:textId="77777777" w:rsidR="00416119" w:rsidRDefault="00416119">
      <w:pPr>
        <w:rPr>
          <w:rFonts w:hint="eastAsia"/>
        </w:rPr>
      </w:pPr>
      <w:r>
        <w:rPr>
          <w:rFonts w:hint="eastAsia"/>
        </w:rPr>
        <w:t>在日常生活中，“咀”字并不常用，但它却承载着丰富的历史文化信息。“咀嚼”的“咀”是指用牙齿磨碎食物的动作，这一动作不仅是人类进食过程的一部分，而且在中国传统文化里也有象征意义，例如古人认为细细咀嚼有助于消化，体现了对健康养生的重视。“咀华嚼英”这样的成语则用来形容人善于品味欣赏文章或诗歌中的精华部分，显示了古代文人雅士对文学艺术的鉴赏力。</w:t>
      </w:r>
    </w:p>
    <w:p w14:paraId="25D29509" w14:textId="77777777" w:rsidR="00416119" w:rsidRDefault="00416119">
      <w:pPr>
        <w:rPr>
          <w:rFonts w:hint="eastAsia"/>
        </w:rPr>
      </w:pPr>
    </w:p>
    <w:p w14:paraId="5AD10525" w14:textId="77777777" w:rsidR="00416119" w:rsidRDefault="00416119">
      <w:pPr>
        <w:rPr>
          <w:rFonts w:hint="eastAsia"/>
        </w:rPr>
      </w:pPr>
      <w:r>
        <w:rPr>
          <w:rFonts w:hint="eastAsia"/>
        </w:rPr>
        <w:t>相关词汇及短语</w:t>
      </w:r>
    </w:p>
    <w:p w14:paraId="0508400A" w14:textId="77777777" w:rsidR="00416119" w:rsidRDefault="00416119">
      <w:pPr>
        <w:rPr>
          <w:rFonts w:hint="eastAsia"/>
        </w:rPr>
      </w:pPr>
      <w:r>
        <w:rPr>
          <w:rFonts w:hint="eastAsia"/>
        </w:rPr>
        <w:t>除了“咀嚼”之外，“咀”字还出现在其他一些词语和短语之中。比如“咀噍”同样是描述吃东西时的咬合动作；“咀讽”则是指含蓄地批评或讽刺某事；还有“咀弄”可以理解为玩味、思考的意思。这些词不仅丰富了汉语表达的方式，也为语言增添了更多的色彩和韵味。</w:t>
      </w:r>
    </w:p>
    <w:p w14:paraId="565A8146" w14:textId="77777777" w:rsidR="00416119" w:rsidRDefault="00416119">
      <w:pPr>
        <w:rPr>
          <w:rFonts w:hint="eastAsia"/>
        </w:rPr>
      </w:pPr>
    </w:p>
    <w:p w14:paraId="47018A27" w14:textId="77777777" w:rsidR="00416119" w:rsidRDefault="00416119">
      <w:pPr>
        <w:rPr>
          <w:rFonts w:hint="eastAsia"/>
        </w:rPr>
      </w:pPr>
      <w:r>
        <w:rPr>
          <w:rFonts w:hint="eastAsia"/>
        </w:rPr>
        <w:t>最后的总结</w:t>
      </w:r>
    </w:p>
    <w:p w14:paraId="40B59169" w14:textId="77777777" w:rsidR="00416119" w:rsidRDefault="00416119">
      <w:pPr>
        <w:rPr>
          <w:rFonts w:hint="eastAsia"/>
        </w:rPr>
      </w:pPr>
      <w:r>
        <w:rPr>
          <w:rFonts w:hint="eastAsia"/>
        </w:rPr>
        <w:t>“咀”的拼音为ju3，了解并能准确发音不仅有助于提升个人的语言能力，同时也是对中国传统文化的一次深入探索。无论是从实用的角度还是文化的层面来看，学习和掌握正确的拼音都是非常有意义的事情。希望读者能够通过本文对“咀”的拼音以及它背后的文化有更深刻的认识。</w:t>
      </w:r>
    </w:p>
    <w:p w14:paraId="3BB63613" w14:textId="77777777" w:rsidR="00416119" w:rsidRDefault="00416119">
      <w:pPr>
        <w:rPr>
          <w:rFonts w:hint="eastAsia"/>
        </w:rPr>
      </w:pPr>
    </w:p>
    <w:p w14:paraId="7462CFC6" w14:textId="77777777" w:rsidR="00416119" w:rsidRDefault="00416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A8AFC" w14:textId="58454487" w:rsidR="00D05A40" w:rsidRDefault="00D05A40"/>
    <w:sectPr w:rsidR="00D0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40"/>
    <w:rsid w:val="003B267A"/>
    <w:rsid w:val="00416119"/>
    <w:rsid w:val="00D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8361E-5090-4F45-B09A-D623EBB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