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544F" w14:textId="77777777" w:rsidR="00755EE2" w:rsidRDefault="00755EE2">
      <w:pPr>
        <w:rPr>
          <w:rFonts w:hint="eastAsia"/>
        </w:rPr>
      </w:pPr>
      <w:r>
        <w:rPr>
          <w:rFonts w:hint="eastAsia"/>
        </w:rPr>
        <w:t>句子的拼音是怎么写的</w:t>
      </w:r>
    </w:p>
    <w:p w14:paraId="3A89B07B" w14:textId="77777777" w:rsidR="00755EE2" w:rsidRDefault="00755EE2">
      <w:pPr>
        <w:rPr>
          <w:rFonts w:hint="eastAsia"/>
        </w:rPr>
      </w:pPr>
      <w:r>
        <w:rPr>
          <w:rFonts w:hint="eastAsia"/>
        </w:rPr>
        <w:t>在学习汉语的过程中，掌握汉字及其拼音是基础且重要的一步。拼音作为汉字的音标系统，对于非母语学习者来说尤为重要，它不仅帮助初学者正确发音，也是进一步理解汉字和词汇含义的关键。本文将探讨如何为句子标注拼音，以及这一过程中的注意事项。</w:t>
      </w:r>
    </w:p>
    <w:p w14:paraId="04705E6E" w14:textId="77777777" w:rsidR="00755EE2" w:rsidRDefault="00755EE2">
      <w:pPr>
        <w:rPr>
          <w:rFonts w:hint="eastAsia"/>
        </w:rPr>
      </w:pPr>
    </w:p>
    <w:p w14:paraId="5B2F53EE" w14:textId="77777777" w:rsidR="00755EE2" w:rsidRDefault="00755EE2">
      <w:pPr>
        <w:rPr>
          <w:rFonts w:hint="eastAsia"/>
        </w:rPr>
      </w:pPr>
      <w:r>
        <w:rPr>
          <w:rFonts w:hint="eastAsia"/>
        </w:rPr>
        <w:t>什么是拼音</w:t>
      </w:r>
    </w:p>
    <w:p w14:paraId="40ED4707" w14:textId="77777777" w:rsidR="00755EE2" w:rsidRDefault="00755EE2">
      <w:pPr>
        <w:rPr>
          <w:rFonts w:hint="eastAsia"/>
        </w:rPr>
      </w:pPr>
      <w:r>
        <w:rPr>
          <w:rFonts w:hint="eastAsia"/>
        </w:rPr>
        <w:t>拼音，全称汉语拼音，是中华人民共和国的国家标准，用于标记汉字的发音。它由拉丁字母组成，于1958年正式发布并推广使用。拼音体系包括声母、韵母及声调三部分，能够准确地表示每一个汉字的读音。通过拼音的学习，不仅可以提高汉字的认读能力，还能增强听力理解和口语表达。</w:t>
      </w:r>
    </w:p>
    <w:p w14:paraId="1E3AC2D7" w14:textId="77777777" w:rsidR="00755EE2" w:rsidRDefault="00755EE2">
      <w:pPr>
        <w:rPr>
          <w:rFonts w:hint="eastAsia"/>
        </w:rPr>
      </w:pPr>
    </w:p>
    <w:p w14:paraId="01177247" w14:textId="77777777" w:rsidR="00755EE2" w:rsidRDefault="00755EE2">
      <w:pPr>
        <w:rPr>
          <w:rFonts w:hint="eastAsia"/>
        </w:rPr>
      </w:pPr>
      <w:r>
        <w:rPr>
          <w:rFonts w:hint="eastAsia"/>
        </w:rPr>
        <w:t>如何给单个汉字加注拼音</w:t>
      </w:r>
    </w:p>
    <w:p w14:paraId="235E969C" w14:textId="77777777" w:rsidR="00755EE2" w:rsidRDefault="00755EE2">
      <w:pPr>
        <w:rPr>
          <w:rFonts w:hint="eastAsia"/>
        </w:rPr>
      </w:pPr>
      <w:r>
        <w:rPr>
          <w:rFonts w:hint="eastAsia"/>
        </w:rPr>
        <w:t>给单个汉字标注拼音相对直接，主要根据其标准读音进行。例如，“好”字有两种读音：“hǎo”（好的意思）和“hào”（喜好、爱好的意思）。正确识别汉字的不同读音及其对应的意义，对于精确标注拼音至关重要。利用在线工具或语言学习软件也能高效完成这一任务。</w:t>
      </w:r>
    </w:p>
    <w:p w14:paraId="5A4F1DA0" w14:textId="77777777" w:rsidR="00755EE2" w:rsidRDefault="00755EE2">
      <w:pPr>
        <w:rPr>
          <w:rFonts w:hint="eastAsia"/>
        </w:rPr>
      </w:pPr>
    </w:p>
    <w:p w14:paraId="63CFB15D" w14:textId="77777777" w:rsidR="00755EE2" w:rsidRDefault="00755EE2">
      <w:pPr>
        <w:rPr>
          <w:rFonts w:hint="eastAsia"/>
        </w:rPr>
      </w:pPr>
      <w:r>
        <w:rPr>
          <w:rFonts w:hint="eastAsia"/>
        </w:rPr>
        <w:t>句子中汉字拼音的特殊性</w:t>
      </w:r>
    </w:p>
    <w:p w14:paraId="5D7FE71B" w14:textId="77777777" w:rsidR="00755EE2" w:rsidRDefault="00755EE2">
      <w:pPr>
        <w:rPr>
          <w:rFonts w:hint="eastAsia"/>
        </w:rPr>
      </w:pPr>
      <w:r>
        <w:rPr>
          <w:rFonts w:hint="eastAsia"/>
        </w:rPr>
        <w:t>当涉及到整句甚至段落时，情况变得稍微复杂一些。除了考虑每个汉字的标准读音外，还需注意词组连读现象、轻声处理以及儿化音等特殊情况。例如，在“我很好”这句话中，“很”通常读作“hěn”，但在实际交流中可能会弱化为轻声。因此，了解这些细微差异对准确标注句子拼音非常关键。</w:t>
      </w:r>
    </w:p>
    <w:p w14:paraId="2274DF85" w14:textId="77777777" w:rsidR="00755EE2" w:rsidRDefault="00755EE2">
      <w:pPr>
        <w:rPr>
          <w:rFonts w:hint="eastAsia"/>
        </w:rPr>
      </w:pPr>
    </w:p>
    <w:p w14:paraId="0AC3F2B3" w14:textId="77777777" w:rsidR="00755EE2" w:rsidRDefault="00755EE2">
      <w:pPr>
        <w:rPr>
          <w:rFonts w:hint="eastAsia"/>
        </w:rPr>
      </w:pPr>
      <w:r>
        <w:rPr>
          <w:rFonts w:hint="eastAsia"/>
        </w:rPr>
        <w:t>实用工具与资源</w:t>
      </w:r>
    </w:p>
    <w:p w14:paraId="0141DDC8" w14:textId="77777777" w:rsidR="00755EE2" w:rsidRDefault="00755EE2">
      <w:pPr>
        <w:rPr>
          <w:rFonts w:hint="eastAsia"/>
        </w:rPr>
      </w:pPr>
      <w:r>
        <w:rPr>
          <w:rFonts w:hint="eastAsia"/>
        </w:rPr>
        <w:t>有许多便捷的工具可以帮助我们快速为文本添加拼音。例如，Microsoft Word和其他文字处理软件提供了内置功能或插件支持拼音标注；网上也有众多免费的在线服务，只需输入想要转换的文字即可获得带有拼音的最后的总结。这些资源极大地简化了学习和教学的过程。</w:t>
      </w:r>
    </w:p>
    <w:p w14:paraId="4EFFAAC4" w14:textId="77777777" w:rsidR="00755EE2" w:rsidRDefault="00755EE2">
      <w:pPr>
        <w:rPr>
          <w:rFonts w:hint="eastAsia"/>
        </w:rPr>
      </w:pPr>
    </w:p>
    <w:p w14:paraId="5B8401E2" w14:textId="77777777" w:rsidR="00755EE2" w:rsidRDefault="00755EE2">
      <w:pPr>
        <w:rPr>
          <w:rFonts w:hint="eastAsia"/>
        </w:rPr>
      </w:pPr>
      <w:r>
        <w:rPr>
          <w:rFonts w:hint="eastAsia"/>
        </w:rPr>
        <w:t>最后的总结</w:t>
      </w:r>
    </w:p>
    <w:p w14:paraId="5E67D068" w14:textId="77777777" w:rsidR="00755EE2" w:rsidRDefault="00755EE2">
      <w:pPr>
        <w:rPr>
          <w:rFonts w:hint="eastAsia"/>
        </w:rPr>
      </w:pPr>
      <w:r>
        <w:rPr>
          <w:rFonts w:hint="eastAsia"/>
        </w:rPr>
        <w:t>为句子标注拼音是一项既具挑战性又富有意义的工作。它不仅加深了我们对汉语语音系统的理解，还促进了跨文化交流。无论是汉语学习者还是教育工作者，都能从这一过程中获益匪浅。随着技术的发展，我们可以期待更多创新的方法来辅助这一学习过程，使汉语变得更加易于接近和学习。</w:t>
      </w:r>
    </w:p>
    <w:p w14:paraId="20BA8BCC" w14:textId="77777777" w:rsidR="00755EE2" w:rsidRDefault="00755EE2">
      <w:pPr>
        <w:rPr>
          <w:rFonts w:hint="eastAsia"/>
        </w:rPr>
      </w:pPr>
    </w:p>
    <w:p w14:paraId="0AAD4C70" w14:textId="77777777" w:rsidR="00755EE2" w:rsidRDefault="00755E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A93A3" w14:textId="77777777" w:rsidR="00755EE2" w:rsidRDefault="00755E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7187DD" w14:textId="355A18EA" w:rsidR="007D0869" w:rsidRDefault="007D0869"/>
    <w:sectPr w:rsidR="007D0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69"/>
    <w:rsid w:val="003B267A"/>
    <w:rsid w:val="00755EE2"/>
    <w:rsid w:val="007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5B9C1-B6E7-4A15-95A9-28A5813A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