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2E22" w14:textId="77777777" w:rsidR="00DF35B2" w:rsidRDefault="00DF35B2">
      <w:pPr>
        <w:rPr>
          <w:rFonts w:hint="eastAsia"/>
        </w:rPr>
      </w:pPr>
      <w:r>
        <w:rPr>
          <w:rFonts w:hint="eastAsia"/>
        </w:rPr>
        <w:t>口胃的拼音：kǒu wèi</w:t>
      </w:r>
    </w:p>
    <w:p w14:paraId="1248AAA3" w14:textId="77777777" w:rsidR="00DF35B2" w:rsidRDefault="00DF35B2">
      <w:pPr>
        <w:rPr>
          <w:rFonts w:hint="eastAsia"/>
        </w:rPr>
      </w:pPr>
      <w:r>
        <w:rPr>
          <w:rFonts w:hint="eastAsia"/>
        </w:rPr>
        <w:t>在汉语中，“口胃”的拼音是 kǒu wèi。这个词组由两个汉字组成，其中“口”指的是人体的一部分，与吃、说等动作有关；而“胃”则是消化系统的一部分，负责储存和初步消化食物。这两个字合在一起时，其意义有所扩展，不仅限于生理上的概念，而是更多地涉及到个人对饮食的偏好以及接受度。</w:t>
      </w:r>
    </w:p>
    <w:p w14:paraId="53A569F0" w14:textId="77777777" w:rsidR="00DF35B2" w:rsidRDefault="00DF35B2">
      <w:pPr>
        <w:rPr>
          <w:rFonts w:hint="eastAsia"/>
        </w:rPr>
      </w:pPr>
    </w:p>
    <w:p w14:paraId="5D091E27" w14:textId="77777777" w:rsidR="00DF35B2" w:rsidRDefault="00DF35B2">
      <w:pPr>
        <w:rPr>
          <w:rFonts w:hint="eastAsia"/>
        </w:rPr>
      </w:pPr>
      <w:r>
        <w:rPr>
          <w:rFonts w:hint="eastAsia"/>
        </w:rPr>
        <w:t>传统意义上的口胃</w:t>
      </w:r>
    </w:p>
    <w:p w14:paraId="277A5CE1" w14:textId="77777777" w:rsidR="00DF35B2" w:rsidRDefault="00DF35B2">
      <w:pPr>
        <w:rPr>
          <w:rFonts w:hint="eastAsia"/>
        </w:rPr>
      </w:pPr>
      <w:r>
        <w:rPr>
          <w:rFonts w:hint="eastAsia"/>
        </w:rPr>
        <w:t>在传统的语境里，“口胃”通常用来描述一个人对于食物的选择倾向或者口味喜好。每个人由于生长环境、地域文化差异和个人经历的不同，都会形成独特的口胃。例如，南方人可能偏爱清淡鲜美的菜肴，北方人则更喜欢浓重油腻的食物。这种差异不仅仅体现在食材的选择上，还包括调味料的使用、烹饪方法等方面。在中国这样一个拥有丰富多样饮食文化的国家，了解并尊重他人的口胃是非常重要的社交礼仪之一。</w:t>
      </w:r>
    </w:p>
    <w:p w14:paraId="5BD17C9C" w14:textId="77777777" w:rsidR="00DF35B2" w:rsidRDefault="00DF35B2">
      <w:pPr>
        <w:rPr>
          <w:rFonts w:hint="eastAsia"/>
        </w:rPr>
      </w:pPr>
    </w:p>
    <w:p w14:paraId="2035EFDD" w14:textId="77777777" w:rsidR="00DF35B2" w:rsidRDefault="00DF35B2">
      <w:pPr>
        <w:rPr>
          <w:rFonts w:hint="eastAsia"/>
        </w:rPr>
      </w:pPr>
      <w:r>
        <w:rPr>
          <w:rFonts w:hint="eastAsia"/>
        </w:rPr>
        <w:t>口胃在现代社会中的演变</w:t>
      </w:r>
    </w:p>
    <w:p w14:paraId="3A53F39B" w14:textId="77777777" w:rsidR="00DF35B2" w:rsidRDefault="00DF35B2">
      <w:pPr>
        <w:rPr>
          <w:rFonts w:hint="eastAsia"/>
        </w:rPr>
      </w:pPr>
      <w:r>
        <w:rPr>
          <w:rFonts w:hint="eastAsia"/>
        </w:rPr>
        <w:t>随着全球化进程加快以及互联网技术的发展，现代人口胃的概念已经超越了地域限制，变得更加多元化。一方面，人们可以轻松获取来自世界各地的美食信息，并尝试不同风格的菜系；另一方面，健康意识的提升使得越来越多的人开始关注食物营养成分，追求平衡膳食。个性化定制服务也日益流行，无论是餐厅还是外卖平台，都提供了丰富的选项来满足顾客特殊的口胃需求。</w:t>
      </w:r>
    </w:p>
    <w:p w14:paraId="6260160A" w14:textId="77777777" w:rsidR="00DF35B2" w:rsidRDefault="00DF35B2">
      <w:pPr>
        <w:rPr>
          <w:rFonts w:hint="eastAsia"/>
        </w:rPr>
      </w:pPr>
    </w:p>
    <w:p w14:paraId="2B458B95" w14:textId="77777777" w:rsidR="00DF35B2" w:rsidRDefault="00DF35B2">
      <w:pPr>
        <w:rPr>
          <w:rFonts w:hint="eastAsia"/>
        </w:rPr>
      </w:pPr>
      <w:r>
        <w:rPr>
          <w:rFonts w:hint="eastAsia"/>
        </w:rPr>
        <w:t>口胃与心理健康的关系</w:t>
      </w:r>
    </w:p>
    <w:p w14:paraId="352B5FEA" w14:textId="77777777" w:rsidR="00DF35B2" w:rsidRDefault="00DF35B2">
      <w:pPr>
        <w:rPr>
          <w:rFonts w:hint="eastAsia"/>
        </w:rPr>
      </w:pPr>
      <w:r>
        <w:rPr>
          <w:rFonts w:hint="eastAsia"/>
        </w:rPr>
        <w:t>除了物质层面的影响之外，口胃还与人的心理状态密切相关。研究表明，当人们处于压力之下或情绪低落时，往往会对某些特定类型的食物产生强烈的渴望，如甜食或油炸食品。这是因为这些食物能够刺激大脑分泌多巴胺等神经递质，给人带来愉悦感和安慰作用。相反，在心情愉悦的情况下，人们可能会更加倾向于探索新奇有趣的菜品，享受美食带来的乐趣。因此，理解自己及他人当前的心理状况有助于更好地把握对方的口胃特点。</w:t>
      </w:r>
    </w:p>
    <w:p w14:paraId="3C1A9FAC" w14:textId="77777777" w:rsidR="00DF35B2" w:rsidRDefault="00DF35B2">
      <w:pPr>
        <w:rPr>
          <w:rFonts w:hint="eastAsia"/>
        </w:rPr>
      </w:pPr>
    </w:p>
    <w:p w14:paraId="29CFBF7F" w14:textId="77777777" w:rsidR="00DF35B2" w:rsidRDefault="00DF35B2">
      <w:pPr>
        <w:rPr>
          <w:rFonts w:hint="eastAsia"/>
        </w:rPr>
      </w:pPr>
      <w:r>
        <w:rPr>
          <w:rFonts w:hint="eastAsia"/>
        </w:rPr>
        <w:t>培养良好的口胃习惯</w:t>
      </w:r>
    </w:p>
    <w:p w14:paraId="56CC3F21" w14:textId="77777777" w:rsidR="00DF35B2" w:rsidRDefault="00DF35B2">
      <w:pPr>
        <w:rPr>
          <w:rFonts w:hint="eastAsia"/>
        </w:rPr>
      </w:pPr>
      <w:r>
        <w:rPr>
          <w:rFonts w:hint="eastAsia"/>
        </w:rPr>
        <w:t>为了维持身体健康并提高生活质量，培养良好的口胃习惯至关重要。这包括但不限于保持均衡饮食、适量进食、细嚼慢咽等原则。同时也要注意避免过度依赖某种口味或食物，以免造成营养不良或体重问题。积极尝试各种新鲜事物也是开阔视野、丰富生活体验的好办法。一个健康的口胃既是对自身负责的表现，也是尊重他人文化和生活方式的一种体现。</w:t>
      </w:r>
    </w:p>
    <w:p w14:paraId="07FEBD2C" w14:textId="77777777" w:rsidR="00DF35B2" w:rsidRDefault="00DF35B2">
      <w:pPr>
        <w:rPr>
          <w:rFonts w:hint="eastAsia"/>
        </w:rPr>
      </w:pPr>
    </w:p>
    <w:p w14:paraId="2A639DD1" w14:textId="77777777" w:rsidR="00DF35B2" w:rsidRDefault="00DF35B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6DF1BD" w14:textId="52ABF85B" w:rsidR="007B262B" w:rsidRDefault="007B262B"/>
    <w:sectPr w:rsidR="007B2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2B"/>
    <w:rsid w:val="003B267A"/>
    <w:rsid w:val="007B262B"/>
    <w:rsid w:val="00D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7AA20-FB86-4B8B-9577-A351438C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