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BD5CB" w14:textId="77777777" w:rsidR="00FA6871" w:rsidRDefault="00FA6871">
      <w:pPr>
        <w:rPr>
          <w:rFonts w:hint="eastAsia"/>
        </w:rPr>
      </w:pPr>
      <w:r>
        <w:rPr>
          <w:rFonts w:hint="eastAsia"/>
        </w:rPr>
        <w:t>卷的拼音和组词和部首</w:t>
      </w:r>
    </w:p>
    <w:p w14:paraId="18E82C54" w14:textId="77777777" w:rsidR="00FA6871" w:rsidRDefault="00FA6871">
      <w:pPr>
        <w:rPr>
          <w:rFonts w:hint="eastAsia"/>
        </w:rPr>
      </w:pPr>
      <w:r>
        <w:rPr>
          <w:rFonts w:hint="eastAsia"/>
        </w:rPr>
        <w:t>汉字“卷”在汉语中具有丰富的含义，其拼音为“juǎn”或“juàn”，根据不同的语境使用不同的声调。作为动词时，通常读作“juǎn”，表示将某物弯成圆形的动作；而作为名词时，则多读作“juàn”，如指书卷、试卷等。</w:t>
      </w:r>
    </w:p>
    <w:p w14:paraId="01D6323B" w14:textId="77777777" w:rsidR="00FA6871" w:rsidRDefault="00FA6871">
      <w:pPr>
        <w:rPr>
          <w:rFonts w:hint="eastAsia"/>
        </w:rPr>
      </w:pPr>
    </w:p>
    <w:p w14:paraId="057F4CDE" w14:textId="77777777" w:rsidR="00FA6871" w:rsidRDefault="00FA6871">
      <w:pPr>
        <w:rPr>
          <w:rFonts w:hint="eastAsia"/>
        </w:rPr>
      </w:pPr>
      <w:r>
        <w:rPr>
          <w:rFonts w:hint="eastAsia"/>
        </w:rPr>
        <w:t>部首介绍</w:t>
      </w:r>
    </w:p>
    <w:p w14:paraId="4DAEE0C7" w14:textId="77777777" w:rsidR="00FA6871" w:rsidRDefault="00FA6871">
      <w:pPr>
        <w:rPr>
          <w:rFonts w:hint="eastAsia"/>
        </w:rPr>
      </w:pPr>
      <w:r>
        <w:rPr>
          <w:rFonts w:hint="eastAsia"/>
        </w:rPr>
        <w:t>从结构上来看，“卷”字的部首是“?”，这是一个常见的汉字部件，意指手或手持物品。通过观察“卷”的构造，可以发现它由“?”与“已”组合而成，形象地描绘了用手滚动或卷起东西的样子。这一构成也间接反映了“卷”字的本义。</w:t>
      </w:r>
    </w:p>
    <w:p w14:paraId="0C0420C8" w14:textId="77777777" w:rsidR="00FA6871" w:rsidRDefault="00FA6871">
      <w:pPr>
        <w:rPr>
          <w:rFonts w:hint="eastAsia"/>
        </w:rPr>
      </w:pPr>
    </w:p>
    <w:p w14:paraId="2A4242AA" w14:textId="77777777" w:rsidR="00FA6871" w:rsidRDefault="00FA6871">
      <w:pPr>
        <w:rPr>
          <w:rFonts w:hint="eastAsia"/>
        </w:rPr>
      </w:pPr>
      <w:r>
        <w:rPr>
          <w:rFonts w:hint="eastAsia"/>
        </w:rPr>
        <w:t>组词示例</w:t>
      </w:r>
    </w:p>
    <w:p w14:paraId="5254040C" w14:textId="77777777" w:rsidR="00FA6871" w:rsidRDefault="00FA6871">
      <w:pPr>
        <w:rPr>
          <w:rFonts w:hint="eastAsia"/>
        </w:rPr>
      </w:pPr>
      <w:r>
        <w:rPr>
          <w:rFonts w:hint="eastAsia"/>
        </w:rPr>
        <w:t>说到“卷”的组词，无论是以“juǎn”还是“juàn”的发音，都有不少例子。“juǎn”的常见组词包括：卷入（被牵扯进某个事件）、卷发（一种发型）等；而“juàn”的组词则有：画卷（长条形的画作）、试卷（考试用的纸张）等。这些词汇不仅展示了“卷”字的多面性，还体现了它在不同场景下的具体应用。</w:t>
      </w:r>
    </w:p>
    <w:p w14:paraId="46D87B74" w14:textId="77777777" w:rsidR="00FA6871" w:rsidRDefault="00FA6871">
      <w:pPr>
        <w:rPr>
          <w:rFonts w:hint="eastAsia"/>
        </w:rPr>
      </w:pPr>
    </w:p>
    <w:p w14:paraId="28AEFCC1" w14:textId="77777777" w:rsidR="00FA6871" w:rsidRDefault="00FA6871">
      <w:pPr>
        <w:rPr>
          <w:rFonts w:hint="eastAsia"/>
        </w:rPr>
      </w:pPr>
      <w:r>
        <w:rPr>
          <w:rFonts w:hint="eastAsia"/>
        </w:rPr>
        <w:t>文化内涵</w:t>
      </w:r>
    </w:p>
    <w:p w14:paraId="18829074" w14:textId="77777777" w:rsidR="00FA6871" w:rsidRDefault="00FA6871">
      <w:pPr>
        <w:rPr>
          <w:rFonts w:hint="eastAsia"/>
        </w:rPr>
      </w:pPr>
      <w:r>
        <w:rPr>
          <w:rFonts w:hint="eastAsia"/>
        </w:rPr>
        <w:t>在中国传统文化中，“卷”不仅仅是物理动作的描述，更蕴含着深厚的文化意义。例如，古代文人墨客常使用的“书卷”，不仅仅是一种记录文字的载体，更是文化和知识传承的象征。随着时间的发展，“卷”这个概念也被赋予了更多的象征意义，比如在文学作品中的“卷入风波”暗示着人物命运的变化无常。</w:t>
      </w:r>
    </w:p>
    <w:p w14:paraId="7F6D8B48" w14:textId="77777777" w:rsidR="00FA6871" w:rsidRDefault="00FA6871">
      <w:pPr>
        <w:rPr>
          <w:rFonts w:hint="eastAsia"/>
        </w:rPr>
      </w:pPr>
    </w:p>
    <w:p w14:paraId="1C703F57" w14:textId="77777777" w:rsidR="00FA6871" w:rsidRDefault="00FA6871">
      <w:pPr>
        <w:rPr>
          <w:rFonts w:hint="eastAsia"/>
        </w:rPr>
      </w:pPr>
      <w:r>
        <w:rPr>
          <w:rFonts w:hint="eastAsia"/>
        </w:rPr>
        <w:t>现代应用</w:t>
      </w:r>
    </w:p>
    <w:p w14:paraId="7C8E8F98" w14:textId="77777777" w:rsidR="00FA6871" w:rsidRDefault="00FA6871">
      <w:pPr>
        <w:rPr>
          <w:rFonts w:hint="eastAsia"/>
        </w:rPr>
      </w:pPr>
      <w:r>
        <w:rPr>
          <w:rFonts w:hint="eastAsia"/>
        </w:rPr>
        <w:t>现代社会中，“卷”的应用范围更加广泛。除了传统的书籍、绘画等领域外，在建筑、工程等方面也有涉及。例如，在建筑设计中，“卷帘门”就是利用了“卷”的原理，使得大门可以方便地开合。“卷”在日常生活中的运用也十分普遍，如卷尺、卷笔刀等工具，都极大地便利了人们的生活。</w:t>
      </w:r>
    </w:p>
    <w:p w14:paraId="0335F243" w14:textId="77777777" w:rsidR="00FA6871" w:rsidRDefault="00FA6871">
      <w:pPr>
        <w:rPr>
          <w:rFonts w:hint="eastAsia"/>
        </w:rPr>
      </w:pPr>
    </w:p>
    <w:p w14:paraId="3C19D0BA" w14:textId="77777777" w:rsidR="00FA6871" w:rsidRDefault="00FA6871">
      <w:pPr>
        <w:rPr>
          <w:rFonts w:hint="eastAsia"/>
        </w:rPr>
      </w:pPr>
      <w:r>
        <w:rPr>
          <w:rFonts w:hint="eastAsia"/>
        </w:rPr>
        <w:t>最后的总结</w:t>
      </w:r>
    </w:p>
    <w:p w14:paraId="6B20B9FF" w14:textId="77777777" w:rsidR="00FA6871" w:rsidRDefault="00FA6871">
      <w:pPr>
        <w:rPr>
          <w:rFonts w:hint="eastAsia"/>
        </w:rPr>
      </w:pPr>
      <w:r>
        <w:rPr>
          <w:rFonts w:hint="eastAsia"/>
        </w:rPr>
        <w:t>“卷”字以其独特的形态和多样的发音，在汉语中占据了一个重要的位置。无论是在日常交流还是专业领域，“卷”及其衍生出的各种词语都发挥着不可替代的作用。通过对“卷”的深入理解，不仅能增加我们对汉字的认识，还能让我们更好地体会到中华文化的博大精深。</w:t>
      </w:r>
    </w:p>
    <w:p w14:paraId="6093C590" w14:textId="77777777" w:rsidR="00FA6871" w:rsidRDefault="00FA6871">
      <w:pPr>
        <w:rPr>
          <w:rFonts w:hint="eastAsia"/>
        </w:rPr>
      </w:pPr>
    </w:p>
    <w:p w14:paraId="7A792BAC" w14:textId="77777777" w:rsidR="00FA6871" w:rsidRDefault="00FA68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28156" w14:textId="77777777" w:rsidR="00FA6871" w:rsidRDefault="00FA68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A2FE19" w14:textId="158D6684" w:rsidR="003D57BA" w:rsidRDefault="003D57BA"/>
    <w:sectPr w:rsidR="003D5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BA"/>
    <w:rsid w:val="003B267A"/>
    <w:rsid w:val="003D57BA"/>
    <w:rsid w:val="00FA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DEFBB-D445-4B85-A0CF-6B23863D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