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B07AB" w14:textId="77777777" w:rsidR="000F2536" w:rsidRDefault="000F2536">
      <w:pPr>
        <w:rPr>
          <w:rFonts w:hint="eastAsia"/>
        </w:rPr>
      </w:pPr>
      <w:r>
        <w:rPr>
          <w:rFonts w:hint="eastAsia"/>
        </w:rPr>
        <w:t>Shíjì：时代与世纪</w:t>
      </w:r>
    </w:p>
    <w:p w14:paraId="2DC3EE38" w14:textId="77777777" w:rsidR="000F2536" w:rsidRDefault="000F2536">
      <w:pPr>
        <w:rPr>
          <w:rFonts w:hint="eastAsia"/>
        </w:rPr>
      </w:pPr>
      <w:r>
        <w:rPr>
          <w:rFonts w:hint="eastAsia"/>
        </w:rPr>
        <w:t>当我们谈论“shíjì”，我们往往是在提及两个概念：时代和世纪。这两个词汇虽然只有一字之差，但它们的含义却有着明显的区别。“时代”通常指的是历史上一个具有特定特征的时期，而“世纪”则是指按照公元纪年法每一百年为一个单位的时间划分。例如，我们现在生活在一个被称为信息时代的时期，同时也在21世纪的时间框架内。</w:t>
      </w:r>
    </w:p>
    <w:p w14:paraId="3EC7F50D" w14:textId="77777777" w:rsidR="000F2536" w:rsidRDefault="000F2536">
      <w:pPr>
        <w:rPr>
          <w:rFonts w:hint="eastAsia"/>
        </w:rPr>
      </w:pPr>
    </w:p>
    <w:p w14:paraId="56D348AF" w14:textId="77777777" w:rsidR="000F2536" w:rsidRDefault="000F2536">
      <w:pPr>
        <w:rPr>
          <w:rFonts w:hint="eastAsia"/>
        </w:rPr>
      </w:pPr>
      <w:r>
        <w:rPr>
          <w:rFonts w:hint="eastAsia"/>
        </w:rPr>
        <w:t>Shíjì：时间的刻度</w:t>
      </w:r>
    </w:p>
    <w:p w14:paraId="11A1F897" w14:textId="77777777" w:rsidR="000F2536" w:rsidRDefault="000F2536">
      <w:pPr>
        <w:rPr>
          <w:rFonts w:hint="eastAsia"/>
        </w:rPr>
      </w:pPr>
      <w:r>
        <w:rPr>
          <w:rFonts w:hint="eastAsia"/>
        </w:rPr>
        <w:t>世纪作为衡量历史进程的长尺度单位，帮助我们将人类文明的发展历程分段理解。从1世纪开始计算，每一个世纪都有其独特的标志和发展脉络。比如文艺复兴出现在14至16世纪，工业革命则主要发生在18世纪末到19世纪初。每个世纪都像是一本厚重的书籍，记录着无数的故事、进步和变迁，而这些故事又塑造了我们今天的世界。</w:t>
      </w:r>
    </w:p>
    <w:p w14:paraId="2CAA4806" w14:textId="77777777" w:rsidR="000F2536" w:rsidRDefault="000F2536">
      <w:pPr>
        <w:rPr>
          <w:rFonts w:hint="eastAsia"/>
        </w:rPr>
      </w:pPr>
    </w:p>
    <w:p w14:paraId="766A6765" w14:textId="77777777" w:rsidR="000F2536" w:rsidRDefault="000F2536">
      <w:pPr>
        <w:rPr>
          <w:rFonts w:hint="eastAsia"/>
        </w:rPr>
      </w:pPr>
      <w:r>
        <w:rPr>
          <w:rFonts w:hint="eastAsia"/>
        </w:rPr>
        <w:t>Shíjì：社会变迁的见证</w:t>
      </w:r>
    </w:p>
    <w:p w14:paraId="02BE73DF" w14:textId="77777777" w:rsidR="000F2536" w:rsidRDefault="000F2536">
      <w:pPr>
        <w:rPr>
          <w:rFonts w:hint="eastAsia"/>
        </w:rPr>
      </w:pPr>
      <w:r>
        <w:rPr>
          <w:rFonts w:hint="eastAsia"/>
        </w:rPr>
        <w:t>随着世纪的更迭，社会经历了翻天覆地的变化。以中国为例，在20世纪，国家经历了从封建帝制到共和国的转变，以及改革开放带来的经济腾飞。进入21世纪后，全球化和技术革新进一步加速了这一进程，中国成为了世界第二大经济体。这不仅是中国的变化，也是全球范围内各个国家和地区在各自世纪中所经历的社会转型的一个缩影。</w:t>
      </w:r>
    </w:p>
    <w:p w14:paraId="60625980" w14:textId="77777777" w:rsidR="000F2536" w:rsidRDefault="000F2536">
      <w:pPr>
        <w:rPr>
          <w:rFonts w:hint="eastAsia"/>
        </w:rPr>
      </w:pPr>
    </w:p>
    <w:p w14:paraId="776296F4" w14:textId="77777777" w:rsidR="000F2536" w:rsidRDefault="000F2536">
      <w:pPr>
        <w:rPr>
          <w:rFonts w:hint="eastAsia"/>
        </w:rPr>
      </w:pPr>
      <w:r>
        <w:rPr>
          <w:rFonts w:hint="eastAsia"/>
        </w:rPr>
        <w:t>Shíjì：文化传承与创新</w:t>
      </w:r>
    </w:p>
    <w:p w14:paraId="43DA2710" w14:textId="77777777" w:rsidR="000F2536" w:rsidRDefault="000F2536">
      <w:pPr>
        <w:rPr>
          <w:rFonts w:hint="eastAsia"/>
        </w:rPr>
      </w:pPr>
      <w:r>
        <w:rPr>
          <w:rFonts w:hint="eastAsia"/>
        </w:rPr>
        <w:t>每一个世纪都是文化和艺术发展的里程碑。无论是古典音乐、文学作品还是绘画雕塑，都承载着那个时代的精神风貌。19世纪的浪漫主义运动，20世纪的现代主义思潮，都在各自的世纪留下了深刻的印记。艺术家们通过他们的创作表达了对当时世界的看法，并影响着后来的文化走向。在21世纪，数字媒体和技术的进步正催生着新的艺术形式和表达方式。</w:t>
      </w:r>
    </w:p>
    <w:p w14:paraId="23BB1C35" w14:textId="77777777" w:rsidR="000F2536" w:rsidRDefault="000F2536">
      <w:pPr>
        <w:rPr>
          <w:rFonts w:hint="eastAsia"/>
        </w:rPr>
      </w:pPr>
    </w:p>
    <w:p w14:paraId="1D18C81C" w14:textId="77777777" w:rsidR="000F2536" w:rsidRDefault="000F2536">
      <w:pPr>
        <w:rPr>
          <w:rFonts w:hint="eastAsia"/>
        </w:rPr>
      </w:pPr>
      <w:r>
        <w:rPr>
          <w:rFonts w:hint="eastAsia"/>
        </w:rPr>
        <w:t>Shíjì：科技的力量</w:t>
      </w:r>
    </w:p>
    <w:p w14:paraId="429C068B" w14:textId="77777777" w:rsidR="000F2536" w:rsidRDefault="000F2536">
      <w:pPr>
        <w:rPr>
          <w:rFonts w:hint="eastAsia"/>
        </w:rPr>
      </w:pPr>
      <w:r>
        <w:rPr>
          <w:rFonts w:hint="eastAsia"/>
        </w:rPr>
        <w:t>科学技术的发展是推动世纪前进的重要动力。蒸汽机的发明开启了19世纪的工业革命，电力的应用让20世纪成为了电气化的新纪元，而计算机和互联网技术则定义了21世纪的信息时代。每一次科技进步都会带来生产力的巨大飞跃和社会结构的重大调整。展望未来，人工智能、生物工程等新兴领域或许会成为下一个世纪的关键力量，继续书写人类文明的新篇章。</w:t>
      </w:r>
    </w:p>
    <w:p w14:paraId="6C9FE658" w14:textId="77777777" w:rsidR="000F2536" w:rsidRDefault="000F2536">
      <w:pPr>
        <w:rPr>
          <w:rFonts w:hint="eastAsia"/>
        </w:rPr>
      </w:pPr>
    </w:p>
    <w:p w14:paraId="443090D7" w14:textId="77777777" w:rsidR="000F2536" w:rsidRDefault="000F2536">
      <w:pPr>
        <w:rPr>
          <w:rFonts w:hint="eastAsia"/>
        </w:rPr>
      </w:pPr>
      <w:r>
        <w:rPr>
          <w:rFonts w:hint="eastAsia"/>
        </w:rPr>
        <w:t>Shíjì：未来的愿景</w:t>
      </w:r>
    </w:p>
    <w:p w14:paraId="7DA18870" w14:textId="77777777" w:rsidR="000F2536" w:rsidRDefault="000F2536">
      <w:pPr>
        <w:rPr>
          <w:rFonts w:hint="eastAsia"/>
        </w:rPr>
      </w:pPr>
      <w:r>
        <w:rPr>
          <w:rFonts w:hint="eastAsia"/>
        </w:rPr>
        <w:t>站在21世纪的今天，我们对未来充满期待。随着全球挑战如气候变化、资源短缺等问题日益突出，如何构建一个可持续发展的新世纪成为了全人类共同面临的课题。人们正在积极探索绿色能源、循环经济等解决方案，力求在保持经济增长的同时保护好我们的地球家园。相信在不懈努力下，未来的世纪将更加美好，为子孙后代创造一个繁荣和谐的世界。</w:t>
      </w:r>
    </w:p>
    <w:p w14:paraId="3EBE430F" w14:textId="77777777" w:rsidR="000F2536" w:rsidRDefault="000F2536">
      <w:pPr>
        <w:rPr>
          <w:rFonts w:hint="eastAsia"/>
        </w:rPr>
      </w:pPr>
    </w:p>
    <w:p w14:paraId="70415EC6" w14:textId="77777777" w:rsidR="000F2536" w:rsidRDefault="000F2536">
      <w:pPr>
        <w:rPr>
          <w:rFonts w:hint="eastAsia"/>
        </w:rPr>
      </w:pPr>
      <w:r>
        <w:rPr>
          <w:rFonts w:hint="eastAsia"/>
        </w:rPr>
        <w:t>本文是由每日文章网(2345lzwz.cn)为大家创作</w:t>
      </w:r>
    </w:p>
    <w:p w14:paraId="0D494CB6" w14:textId="65FB2EDA" w:rsidR="006124D7" w:rsidRDefault="006124D7"/>
    <w:sectPr w:rsidR="00612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D7"/>
    <w:rsid w:val="000F2536"/>
    <w:rsid w:val="003B267A"/>
    <w:rsid w:val="0061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1DDE2-F5B1-491B-A43C-8D258A84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4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4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4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4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4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4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4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4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4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4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4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4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4D7"/>
    <w:rPr>
      <w:rFonts w:cstheme="majorBidi"/>
      <w:color w:val="2F5496" w:themeColor="accent1" w:themeShade="BF"/>
      <w:sz w:val="28"/>
      <w:szCs w:val="28"/>
    </w:rPr>
  </w:style>
  <w:style w:type="character" w:customStyle="1" w:styleId="50">
    <w:name w:val="标题 5 字符"/>
    <w:basedOn w:val="a0"/>
    <w:link w:val="5"/>
    <w:uiPriority w:val="9"/>
    <w:semiHidden/>
    <w:rsid w:val="006124D7"/>
    <w:rPr>
      <w:rFonts w:cstheme="majorBidi"/>
      <w:color w:val="2F5496" w:themeColor="accent1" w:themeShade="BF"/>
      <w:sz w:val="24"/>
    </w:rPr>
  </w:style>
  <w:style w:type="character" w:customStyle="1" w:styleId="60">
    <w:name w:val="标题 6 字符"/>
    <w:basedOn w:val="a0"/>
    <w:link w:val="6"/>
    <w:uiPriority w:val="9"/>
    <w:semiHidden/>
    <w:rsid w:val="006124D7"/>
    <w:rPr>
      <w:rFonts w:cstheme="majorBidi"/>
      <w:b/>
      <w:bCs/>
      <w:color w:val="2F5496" w:themeColor="accent1" w:themeShade="BF"/>
    </w:rPr>
  </w:style>
  <w:style w:type="character" w:customStyle="1" w:styleId="70">
    <w:name w:val="标题 7 字符"/>
    <w:basedOn w:val="a0"/>
    <w:link w:val="7"/>
    <w:uiPriority w:val="9"/>
    <w:semiHidden/>
    <w:rsid w:val="006124D7"/>
    <w:rPr>
      <w:rFonts w:cstheme="majorBidi"/>
      <w:b/>
      <w:bCs/>
      <w:color w:val="595959" w:themeColor="text1" w:themeTint="A6"/>
    </w:rPr>
  </w:style>
  <w:style w:type="character" w:customStyle="1" w:styleId="80">
    <w:name w:val="标题 8 字符"/>
    <w:basedOn w:val="a0"/>
    <w:link w:val="8"/>
    <w:uiPriority w:val="9"/>
    <w:semiHidden/>
    <w:rsid w:val="006124D7"/>
    <w:rPr>
      <w:rFonts w:cstheme="majorBidi"/>
      <w:color w:val="595959" w:themeColor="text1" w:themeTint="A6"/>
    </w:rPr>
  </w:style>
  <w:style w:type="character" w:customStyle="1" w:styleId="90">
    <w:name w:val="标题 9 字符"/>
    <w:basedOn w:val="a0"/>
    <w:link w:val="9"/>
    <w:uiPriority w:val="9"/>
    <w:semiHidden/>
    <w:rsid w:val="006124D7"/>
    <w:rPr>
      <w:rFonts w:eastAsiaTheme="majorEastAsia" w:cstheme="majorBidi"/>
      <w:color w:val="595959" w:themeColor="text1" w:themeTint="A6"/>
    </w:rPr>
  </w:style>
  <w:style w:type="paragraph" w:styleId="a3">
    <w:name w:val="Title"/>
    <w:basedOn w:val="a"/>
    <w:next w:val="a"/>
    <w:link w:val="a4"/>
    <w:uiPriority w:val="10"/>
    <w:qFormat/>
    <w:rsid w:val="006124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4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4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4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4D7"/>
    <w:pPr>
      <w:spacing w:before="160"/>
      <w:jc w:val="center"/>
    </w:pPr>
    <w:rPr>
      <w:i/>
      <w:iCs/>
      <w:color w:val="404040" w:themeColor="text1" w:themeTint="BF"/>
    </w:rPr>
  </w:style>
  <w:style w:type="character" w:customStyle="1" w:styleId="a8">
    <w:name w:val="引用 字符"/>
    <w:basedOn w:val="a0"/>
    <w:link w:val="a7"/>
    <w:uiPriority w:val="29"/>
    <w:rsid w:val="006124D7"/>
    <w:rPr>
      <w:i/>
      <w:iCs/>
      <w:color w:val="404040" w:themeColor="text1" w:themeTint="BF"/>
    </w:rPr>
  </w:style>
  <w:style w:type="paragraph" w:styleId="a9">
    <w:name w:val="List Paragraph"/>
    <w:basedOn w:val="a"/>
    <w:uiPriority w:val="34"/>
    <w:qFormat/>
    <w:rsid w:val="006124D7"/>
    <w:pPr>
      <w:ind w:left="720"/>
      <w:contextualSpacing/>
    </w:pPr>
  </w:style>
  <w:style w:type="character" w:styleId="aa">
    <w:name w:val="Intense Emphasis"/>
    <w:basedOn w:val="a0"/>
    <w:uiPriority w:val="21"/>
    <w:qFormat/>
    <w:rsid w:val="006124D7"/>
    <w:rPr>
      <w:i/>
      <w:iCs/>
      <w:color w:val="2F5496" w:themeColor="accent1" w:themeShade="BF"/>
    </w:rPr>
  </w:style>
  <w:style w:type="paragraph" w:styleId="ab">
    <w:name w:val="Intense Quote"/>
    <w:basedOn w:val="a"/>
    <w:next w:val="a"/>
    <w:link w:val="ac"/>
    <w:uiPriority w:val="30"/>
    <w:qFormat/>
    <w:rsid w:val="006124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4D7"/>
    <w:rPr>
      <w:i/>
      <w:iCs/>
      <w:color w:val="2F5496" w:themeColor="accent1" w:themeShade="BF"/>
    </w:rPr>
  </w:style>
  <w:style w:type="character" w:styleId="ad">
    <w:name w:val="Intense Reference"/>
    <w:basedOn w:val="a0"/>
    <w:uiPriority w:val="32"/>
    <w:qFormat/>
    <w:rsid w:val="006124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