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1EF94" w14:textId="77777777" w:rsidR="00A04529" w:rsidRDefault="00A04529">
      <w:pPr>
        <w:rPr>
          <w:rFonts w:hint="eastAsia"/>
        </w:rPr>
      </w:pPr>
    </w:p>
    <w:p w14:paraId="3CA657E7" w14:textId="77777777" w:rsidR="00A04529" w:rsidRDefault="00A04529">
      <w:pPr>
        <w:rPr>
          <w:rFonts w:hint="eastAsia"/>
        </w:rPr>
      </w:pPr>
      <w:r>
        <w:rPr>
          <w:rFonts w:hint="eastAsia"/>
        </w:rPr>
        <w:tab/>
        <w:t>鼎的部首是什么?</w:t>
      </w:r>
    </w:p>
    <w:p w14:paraId="5C8E5228" w14:textId="77777777" w:rsidR="00A04529" w:rsidRDefault="00A04529">
      <w:pPr>
        <w:rPr>
          <w:rFonts w:hint="eastAsia"/>
        </w:rPr>
      </w:pPr>
    </w:p>
    <w:p w14:paraId="2B20731B" w14:textId="77777777" w:rsidR="00A04529" w:rsidRDefault="00A04529">
      <w:pPr>
        <w:rPr>
          <w:rFonts w:hint="eastAsia"/>
        </w:rPr>
      </w:pPr>
    </w:p>
    <w:p w14:paraId="0DA8B083" w14:textId="77777777" w:rsidR="00A04529" w:rsidRDefault="00A04529">
      <w:pPr>
        <w:rPr>
          <w:rFonts w:hint="eastAsia"/>
        </w:rPr>
      </w:pPr>
      <w:r>
        <w:rPr>
          <w:rFonts w:hint="eastAsia"/>
        </w:rPr>
        <w:tab/>
        <w:t>在汉字结构中，“鼎”字是一个非常独特且具有历史意义的文字。它不仅是中国古代青铜文化的象征，也是一个包含了丰富文化内涵的汉字。从字形上看，“鼎”的部首是其自身，即“鼎”。这是因为“鼎”字属于象形文字，直接模仿了古代青铜鼎的形状来创造。在中国汉字体系中，当一个字无法拆分为更小的意义单位时，这个字通常会被认为是自己的部首。</w:t>
      </w:r>
    </w:p>
    <w:p w14:paraId="53E8A4B4" w14:textId="77777777" w:rsidR="00A04529" w:rsidRDefault="00A04529">
      <w:pPr>
        <w:rPr>
          <w:rFonts w:hint="eastAsia"/>
        </w:rPr>
      </w:pPr>
    </w:p>
    <w:p w14:paraId="616DEAAA" w14:textId="77777777" w:rsidR="00A04529" w:rsidRDefault="00A04529">
      <w:pPr>
        <w:rPr>
          <w:rFonts w:hint="eastAsia"/>
        </w:rPr>
      </w:pPr>
    </w:p>
    <w:p w14:paraId="6448368D" w14:textId="77777777" w:rsidR="00A04529" w:rsidRDefault="00A04529">
      <w:pPr>
        <w:rPr>
          <w:rFonts w:hint="eastAsia"/>
        </w:rPr>
      </w:pPr>
    </w:p>
    <w:p w14:paraId="5D94EECB" w14:textId="77777777" w:rsidR="00A04529" w:rsidRDefault="00A04529">
      <w:pPr>
        <w:rPr>
          <w:rFonts w:hint="eastAsia"/>
        </w:rPr>
      </w:pPr>
      <w:r>
        <w:rPr>
          <w:rFonts w:hint="eastAsia"/>
        </w:rPr>
        <w:tab/>
        <w:t>鼎字的历史背景</w:t>
      </w:r>
    </w:p>
    <w:p w14:paraId="6A0B29A1" w14:textId="77777777" w:rsidR="00A04529" w:rsidRDefault="00A04529">
      <w:pPr>
        <w:rPr>
          <w:rFonts w:hint="eastAsia"/>
        </w:rPr>
      </w:pPr>
    </w:p>
    <w:p w14:paraId="10891331" w14:textId="77777777" w:rsidR="00A04529" w:rsidRDefault="00A04529">
      <w:pPr>
        <w:rPr>
          <w:rFonts w:hint="eastAsia"/>
        </w:rPr>
      </w:pPr>
    </w:p>
    <w:p w14:paraId="7139B520" w14:textId="77777777" w:rsidR="00A04529" w:rsidRDefault="00A04529">
      <w:pPr>
        <w:rPr>
          <w:rFonts w:hint="eastAsia"/>
        </w:rPr>
      </w:pPr>
      <w:r>
        <w:rPr>
          <w:rFonts w:hint="eastAsia"/>
        </w:rPr>
        <w:tab/>
        <w:t>“鼎”字的历史可以追溯到商周时期，那时的鼎是王权和祭祀的重要器具，通常用来烹煮食物或作为礼器使用。随着时代的变迁，鼎逐渐成为了权力、地位的象征，甚至在一些朝代，拥有特定数量的鼎成为了贵族身份的标志。因此，在汉字文化中，“鼎”不仅仅代表了一个具体的物品，还承载了深厚的文化和社会意义。</w:t>
      </w:r>
    </w:p>
    <w:p w14:paraId="1C688439" w14:textId="77777777" w:rsidR="00A04529" w:rsidRDefault="00A04529">
      <w:pPr>
        <w:rPr>
          <w:rFonts w:hint="eastAsia"/>
        </w:rPr>
      </w:pPr>
    </w:p>
    <w:p w14:paraId="0D439E16" w14:textId="77777777" w:rsidR="00A04529" w:rsidRDefault="00A04529">
      <w:pPr>
        <w:rPr>
          <w:rFonts w:hint="eastAsia"/>
        </w:rPr>
      </w:pPr>
    </w:p>
    <w:p w14:paraId="0654CBFA" w14:textId="77777777" w:rsidR="00A04529" w:rsidRDefault="00A04529">
      <w:pPr>
        <w:rPr>
          <w:rFonts w:hint="eastAsia"/>
        </w:rPr>
      </w:pPr>
    </w:p>
    <w:p w14:paraId="7827C173" w14:textId="77777777" w:rsidR="00A04529" w:rsidRDefault="00A04529">
      <w:pPr>
        <w:rPr>
          <w:rFonts w:hint="eastAsia"/>
        </w:rPr>
      </w:pPr>
      <w:r>
        <w:rPr>
          <w:rFonts w:hint="eastAsia"/>
        </w:rPr>
        <w:tab/>
        <w:t>鼎字的构造解析</w:t>
      </w:r>
    </w:p>
    <w:p w14:paraId="1E0010D6" w14:textId="77777777" w:rsidR="00A04529" w:rsidRDefault="00A04529">
      <w:pPr>
        <w:rPr>
          <w:rFonts w:hint="eastAsia"/>
        </w:rPr>
      </w:pPr>
    </w:p>
    <w:p w14:paraId="294DF8B3" w14:textId="77777777" w:rsidR="00A04529" w:rsidRDefault="00A04529">
      <w:pPr>
        <w:rPr>
          <w:rFonts w:hint="eastAsia"/>
        </w:rPr>
      </w:pPr>
    </w:p>
    <w:p w14:paraId="5EE5D30E" w14:textId="77777777" w:rsidR="00A04529" w:rsidRDefault="00A04529">
      <w:pPr>
        <w:rPr>
          <w:rFonts w:hint="eastAsia"/>
        </w:rPr>
      </w:pPr>
      <w:r>
        <w:rPr>
          <w:rFonts w:hint="eastAsia"/>
        </w:rPr>
        <w:tab/>
        <w:t>从构字角度来看，“鼎”字的上部代表鼎的双耳，中间部分表示鼎身，而下部则是鼎足的形象化表现。这种设计不仅体现了古人对鼎这一器具的直观认知，也反映了汉字造字的智慧与艺术。值得注意的是，“鼎”作为一个独立的部首，意味着它在汉字体系中占据了一个特殊的位置，许多与权威、重要性相关的词汇都会使用到“鼎”字作为部首。</w:t>
      </w:r>
    </w:p>
    <w:p w14:paraId="4883D411" w14:textId="77777777" w:rsidR="00A04529" w:rsidRDefault="00A04529">
      <w:pPr>
        <w:rPr>
          <w:rFonts w:hint="eastAsia"/>
        </w:rPr>
      </w:pPr>
    </w:p>
    <w:p w14:paraId="2536EB00" w14:textId="77777777" w:rsidR="00A04529" w:rsidRDefault="00A04529">
      <w:pPr>
        <w:rPr>
          <w:rFonts w:hint="eastAsia"/>
        </w:rPr>
      </w:pPr>
    </w:p>
    <w:p w14:paraId="6E890ED6" w14:textId="77777777" w:rsidR="00A04529" w:rsidRDefault="00A04529">
      <w:pPr>
        <w:rPr>
          <w:rFonts w:hint="eastAsia"/>
        </w:rPr>
      </w:pPr>
    </w:p>
    <w:p w14:paraId="14CE3EF6" w14:textId="77777777" w:rsidR="00A04529" w:rsidRDefault="00A04529">
      <w:pPr>
        <w:rPr>
          <w:rFonts w:hint="eastAsia"/>
        </w:rPr>
      </w:pPr>
      <w:r>
        <w:rPr>
          <w:rFonts w:hint="eastAsia"/>
        </w:rPr>
        <w:tab/>
        <w:t>鼎字在现代的应用</w:t>
      </w:r>
    </w:p>
    <w:p w14:paraId="329C75A5" w14:textId="77777777" w:rsidR="00A04529" w:rsidRDefault="00A04529">
      <w:pPr>
        <w:rPr>
          <w:rFonts w:hint="eastAsia"/>
        </w:rPr>
      </w:pPr>
    </w:p>
    <w:p w14:paraId="115E4210" w14:textId="77777777" w:rsidR="00A04529" w:rsidRDefault="00A04529">
      <w:pPr>
        <w:rPr>
          <w:rFonts w:hint="eastAsia"/>
        </w:rPr>
      </w:pPr>
    </w:p>
    <w:p w14:paraId="24C69267" w14:textId="77777777" w:rsidR="00A04529" w:rsidRDefault="00A04529">
      <w:pPr>
        <w:rPr>
          <w:rFonts w:hint="eastAsia"/>
        </w:rPr>
      </w:pPr>
      <w:r>
        <w:rPr>
          <w:rFonts w:hint="eastAsia"/>
        </w:rPr>
        <w:tab/>
        <w:t>虽然现代社会中，鼎已经不再作为日常用品出现，但“鼎”字及其所代表的文化意义仍然广泛存在于中文语言中。比如，“问鼎”一词常用来形容争夺最高荣誉或地位；“鼎力相助”则表达了给予最大支持的意思。在书法、篆刻等传统艺术形式中，“鼎”字以其独特的美感和深刻的文化内涵，成为艺术家们创作的重要元素之一。</w:t>
      </w:r>
    </w:p>
    <w:p w14:paraId="0B2B8797" w14:textId="77777777" w:rsidR="00A04529" w:rsidRDefault="00A04529">
      <w:pPr>
        <w:rPr>
          <w:rFonts w:hint="eastAsia"/>
        </w:rPr>
      </w:pPr>
    </w:p>
    <w:p w14:paraId="54452850" w14:textId="77777777" w:rsidR="00A04529" w:rsidRDefault="00A04529">
      <w:pPr>
        <w:rPr>
          <w:rFonts w:hint="eastAsia"/>
        </w:rPr>
      </w:pPr>
    </w:p>
    <w:p w14:paraId="33325C93" w14:textId="77777777" w:rsidR="00A04529" w:rsidRDefault="00A04529">
      <w:pPr>
        <w:rPr>
          <w:rFonts w:hint="eastAsia"/>
        </w:rPr>
      </w:pPr>
    </w:p>
    <w:p w14:paraId="2767A32A" w14:textId="77777777" w:rsidR="00A04529" w:rsidRDefault="00A045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DD57E9" w14:textId="77777777" w:rsidR="00A04529" w:rsidRDefault="00A04529">
      <w:pPr>
        <w:rPr>
          <w:rFonts w:hint="eastAsia"/>
        </w:rPr>
      </w:pPr>
    </w:p>
    <w:p w14:paraId="1BBAC583" w14:textId="77777777" w:rsidR="00A04529" w:rsidRDefault="00A04529">
      <w:pPr>
        <w:rPr>
          <w:rFonts w:hint="eastAsia"/>
        </w:rPr>
      </w:pPr>
    </w:p>
    <w:p w14:paraId="509AB640" w14:textId="77777777" w:rsidR="00A04529" w:rsidRDefault="00A04529">
      <w:pPr>
        <w:rPr>
          <w:rFonts w:hint="eastAsia"/>
        </w:rPr>
      </w:pPr>
      <w:r>
        <w:rPr>
          <w:rFonts w:hint="eastAsia"/>
        </w:rPr>
        <w:tab/>
        <w:t>“鼎”字不仅是其自身的部首，更是中华文明悠久历史的一个缩影。通过了解“鼎”字的构造、历史以及在现代的应用，我们不仅能更加深入地理解这个汉字本身，也能更好地感受到中国传统文化的魅力所在。在未来的学习和探索中，希望更多的人能够关注并传承这份宝贵的文化遗产。</w:t>
      </w:r>
    </w:p>
    <w:p w14:paraId="1441469B" w14:textId="77777777" w:rsidR="00A04529" w:rsidRDefault="00A04529">
      <w:pPr>
        <w:rPr>
          <w:rFonts w:hint="eastAsia"/>
        </w:rPr>
      </w:pPr>
    </w:p>
    <w:p w14:paraId="2050C8CE" w14:textId="77777777" w:rsidR="00A04529" w:rsidRDefault="00A04529">
      <w:pPr>
        <w:rPr>
          <w:rFonts w:hint="eastAsia"/>
        </w:rPr>
      </w:pPr>
    </w:p>
    <w:p w14:paraId="2C88826B" w14:textId="77777777" w:rsidR="00A04529" w:rsidRDefault="00A045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36BF8" w14:textId="56343956" w:rsidR="00261211" w:rsidRDefault="00261211"/>
    <w:sectPr w:rsidR="00261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11"/>
    <w:rsid w:val="00261211"/>
    <w:rsid w:val="005120DD"/>
    <w:rsid w:val="00A0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37DDE-57D8-460F-A4AA-01ACA111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