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细碎的金子洒落在房间的每一个角落。阳光明媚，温暖的光线让空气中都弥漫着清新的气息。窗外的树叶在微风中轻轻摇曳，阳光透过树枝的缝隙，形成斑驳的光影，仿佛在为大地铺上了一层柔和的金色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的力量更加显著。路旁的花朵在阳光的照耀下显得格外鲜艳，各种色彩交织成一幅美丽的画卷。蜜蜂在花间忙碌地飞舞，偶尔停下脚步，采集着阳光和花蜜的甜美。阳光照耀下的小草也显得生机勃勃，绿意盎然，宛如大自然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人们的心情也随之明亮起来。孩子们在公园里奔跑嬉戏，阳光洒在他们的脸上，映出一抹抹幸福的笑容。年轻人在草地上晒太阳，聊天、欢笑，享受着这一刻的宁静与快乐。每个人都在阳光的庇护下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也照亮了人们的心灵。在阳光的照耀下，烦恼似乎变得微不足道，生活中的美好时刻更加令人珍惜。即使是平凡的日常，在阳光的映衬下，仿佛都变得充满诗意。人们在阳光下深呼吸，感受到生命的律动，心中不由自主地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给予我们一种力量，让我们在面对生活的挑战时，始终保持乐观的态度。无论是困难还是挫折，阳光教会我们要积极向上，勇敢面对。就像阳光不惧黑暗，始终坚持自己的存在，我们也应该在生活中追寻光明，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阳光的环境不仅是自然界的馈赠，更是我们心灵的慰藉。在阳光的照耀下，我们感受到了生命的活力与希望。让我们珍惜这些阳光明媚的时刻，把它们化为心中的力量，勇敢走向未来的每一天。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