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44BA7" w14:textId="77777777" w:rsidR="000140F1" w:rsidRDefault="000140F1">
      <w:pPr>
        <w:rPr>
          <w:rFonts w:hint="eastAsia"/>
        </w:rPr>
      </w:pPr>
      <w:r>
        <w:rPr>
          <w:rFonts w:hint="eastAsia"/>
        </w:rPr>
        <w:t>这是两个杯子的拼音怎么写</w:t>
      </w:r>
    </w:p>
    <w:p w14:paraId="58C6E0E6" w14:textId="77777777" w:rsidR="000140F1" w:rsidRDefault="000140F1">
      <w:pPr>
        <w:rPr>
          <w:rFonts w:hint="eastAsia"/>
        </w:rPr>
      </w:pPr>
      <w:r>
        <w:rPr>
          <w:rFonts w:hint="eastAsia"/>
        </w:rPr>
        <w:t>当谈及“两个杯子”的拼音书写时，我们首先需要了解汉语拼音的基本规则。汉语拼音是中华人民共和国的官方拼写系统，它使用拉丁字母来表示汉字的发音，便于学习和推广普通话。对于“两个杯子”这四个字而言，其对应的拼音分别是：“两”（liǎng）、“个”（gè）、“杯”（bēi）、“子”（zi）。因此，“两个杯子”的完整拼音写作：liǎng gè bēi zi。</w:t>
      </w:r>
    </w:p>
    <w:p w14:paraId="293CDCD7" w14:textId="77777777" w:rsidR="000140F1" w:rsidRDefault="000140F1">
      <w:pPr>
        <w:rPr>
          <w:rFonts w:hint="eastAsia"/>
        </w:rPr>
      </w:pPr>
    </w:p>
    <w:p w14:paraId="19DB91AC" w14:textId="77777777" w:rsidR="000140F1" w:rsidRDefault="000140F1">
      <w:pPr>
        <w:rPr>
          <w:rFonts w:hint="eastAsia"/>
        </w:rPr>
      </w:pPr>
      <w:r>
        <w:rPr>
          <w:rFonts w:hint="eastAsia"/>
        </w:rPr>
        <w:t>深入理解拼音中的声调</w:t>
      </w:r>
    </w:p>
    <w:p w14:paraId="0653B085" w14:textId="77777777" w:rsidR="000140F1" w:rsidRDefault="000140F1">
      <w:pPr>
        <w:rPr>
          <w:rFonts w:hint="eastAsia"/>
        </w:rPr>
      </w:pPr>
      <w:r>
        <w:rPr>
          <w:rFonts w:hint="eastAsia"/>
        </w:rPr>
        <w:t>在掌握基本的字母对应之后，声调的理解则是拼音学习中不可或缺的一部分。“两个杯子”的每个字都有其特定的声调，这些声调通过不同的音高变化来区分意思。例如，“两”为第三声，其音调先降后升；“个”是第四声，声音由高到低快速下降；“杯”同样为第一声，保持平稳的高音；而“子”的轻声，则是较弱且不强调声调的变化。正确地发出每个字的声调对于准确表达词语的意义至关重要。</w:t>
      </w:r>
    </w:p>
    <w:p w14:paraId="5D65F7DE" w14:textId="77777777" w:rsidR="000140F1" w:rsidRDefault="000140F1">
      <w:pPr>
        <w:rPr>
          <w:rFonts w:hint="eastAsia"/>
        </w:rPr>
      </w:pPr>
    </w:p>
    <w:p w14:paraId="39AA177A" w14:textId="77777777" w:rsidR="000140F1" w:rsidRDefault="000140F1">
      <w:pPr>
        <w:rPr>
          <w:rFonts w:hint="eastAsia"/>
        </w:rPr>
      </w:pPr>
      <w:r>
        <w:rPr>
          <w:rFonts w:hint="eastAsia"/>
        </w:rPr>
        <w:t>探讨拼音在日常生活中的重要性</w:t>
      </w:r>
    </w:p>
    <w:p w14:paraId="7FAE2501" w14:textId="77777777" w:rsidR="000140F1" w:rsidRDefault="000140F1">
      <w:pPr>
        <w:rPr>
          <w:rFonts w:hint="eastAsia"/>
        </w:rPr>
      </w:pPr>
      <w:r>
        <w:rPr>
          <w:rFonts w:hint="eastAsia"/>
        </w:rPr>
        <w:t>汉语拼音不仅仅是一个学术概念或语言学习工具，在日常生活中也扮演着重要的角色。从儿童教育开始，孩子们就通过拼音学习汉字的发音，帮助他们更好地理解和记忆文字。随着信息技术的发展，拼音输入法成为了人们用计算机和手机输入中文的主要方式之一。无论是发送短信、撰写电子邮件还是在社交媒体上交流，熟练掌握拼音都能极大地提高沟通效率。对于外国朋友来说，学习拼音是开启中文世界大门的一把钥匙。</w:t>
      </w:r>
    </w:p>
    <w:p w14:paraId="4C46621E" w14:textId="77777777" w:rsidR="000140F1" w:rsidRDefault="000140F1">
      <w:pPr>
        <w:rPr>
          <w:rFonts w:hint="eastAsia"/>
        </w:rPr>
      </w:pPr>
    </w:p>
    <w:p w14:paraId="7C6D9F75" w14:textId="77777777" w:rsidR="000140F1" w:rsidRDefault="000140F1">
      <w:pPr>
        <w:rPr>
          <w:rFonts w:hint="eastAsia"/>
        </w:rPr>
      </w:pPr>
      <w:r>
        <w:rPr>
          <w:rFonts w:hint="eastAsia"/>
        </w:rPr>
        <w:t>最后的总结与延伸思考</w:t>
      </w:r>
    </w:p>
    <w:p w14:paraId="45B3456F" w14:textId="77777777" w:rsidR="000140F1" w:rsidRDefault="000140F1">
      <w:pPr>
        <w:rPr>
          <w:rFonts w:hint="eastAsia"/>
        </w:rPr>
      </w:pPr>
      <w:r>
        <w:rPr>
          <w:rFonts w:hint="eastAsia"/>
        </w:rPr>
        <w:t>“两个杯子”的拼音为“liǎng gè bēi zi”，其中包含了对汉语拼音规则的应用以及对每个字声调的精确把握。拼音作为连接汉字与发音之间的桥梁，不仅促进了汉语的学习，还在现代社会的各个方面发挥着不可替代的作用。未来，随着全球化进程的加速，汉语拼音将继续作为中国文化输出的一个重要组成部分，让更多的人能够轻松地接触并学习汉语，进一步增进国际间的文化交流和理解。</w:t>
      </w:r>
    </w:p>
    <w:p w14:paraId="63259E77" w14:textId="77777777" w:rsidR="000140F1" w:rsidRDefault="000140F1">
      <w:pPr>
        <w:rPr>
          <w:rFonts w:hint="eastAsia"/>
        </w:rPr>
      </w:pPr>
    </w:p>
    <w:p w14:paraId="03D1200B" w14:textId="77777777" w:rsidR="000140F1" w:rsidRDefault="000140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DED3B" w14:textId="353D1811" w:rsidR="001F1569" w:rsidRDefault="001F1569"/>
    <w:sectPr w:rsidR="001F1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69"/>
    <w:rsid w:val="000140F1"/>
    <w:rsid w:val="001F1569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1E580-BE7A-4549-A2E3-2170E6E8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