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D348C" w14:textId="77777777" w:rsidR="00F9044D" w:rsidRDefault="00F9044D">
      <w:pPr>
        <w:rPr>
          <w:rFonts w:hint="eastAsia"/>
        </w:rPr>
      </w:pPr>
      <w:r>
        <w:rPr>
          <w:rFonts w:hint="eastAsia"/>
        </w:rPr>
        <w:t>辱的拼音和组词语有哪些</w:t>
      </w:r>
    </w:p>
    <w:p w14:paraId="72C49ED7" w14:textId="77777777" w:rsidR="00F9044D" w:rsidRDefault="00F9044D">
      <w:pPr>
        <w:rPr>
          <w:rFonts w:hint="eastAsia"/>
        </w:rPr>
      </w:pPr>
      <w:r>
        <w:rPr>
          <w:rFonts w:hint="eastAsia"/>
        </w:rPr>
        <w:t>汉字“辱”是一个有着深刻含义的文字，它不仅承载着语言交流的基本功能，更反映了社会伦理和文化价值观。在汉语中，“辱”的拼音为 rǔ，并且能够组成多种词汇来表达不同层次的羞耻、侮辱或谦卑等概念。接下来我们将深入了解这个字的拼音及由它组成的丰富词汇。</w:t>
      </w:r>
    </w:p>
    <w:p w14:paraId="541BF9A4" w14:textId="77777777" w:rsidR="00F9044D" w:rsidRDefault="00F9044D">
      <w:pPr>
        <w:rPr>
          <w:rFonts w:hint="eastAsia"/>
        </w:rPr>
      </w:pPr>
    </w:p>
    <w:p w14:paraId="7DF9B12D" w14:textId="77777777" w:rsidR="00F9044D" w:rsidRDefault="00F9044D">
      <w:pPr>
        <w:rPr>
          <w:rFonts w:hint="eastAsia"/>
        </w:rPr>
      </w:pPr>
      <w:r>
        <w:rPr>
          <w:rFonts w:hint="eastAsia"/>
        </w:rPr>
        <w:t>拼音详解</w:t>
      </w:r>
    </w:p>
    <w:p w14:paraId="16E2F498" w14:textId="77777777" w:rsidR="00F9044D" w:rsidRDefault="00F9044D">
      <w:pPr>
        <w:rPr>
          <w:rFonts w:hint="eastAsia"/>
        </w:rPr>
      </w:pPr>
      <w:r>
        <w:rPr>
          <w:rFonts w:hint="eastAsia"/>
        </w:rPr>
        <w:t>“辱”的拼音是 rǔ，属于上声调（第三声）。在普通话四声系统里，上声调的特点是从低到高再到低的变化，发音时需要有一定的语调弯曲度。对于学习中文的人来说，正确掌握每个汉字的拼音和声调是非常重要的，因为它们直接影响到发音的准确性以及交流的有效性。</w:t>
      </w:r>
    </w:p>
    <w:p w14:paraId="51C952CE" w14:textId="77777777" w:rsidR="00F9044D" w:rsidRDefault="00F9044D">
      <w:pPr>
        <w:rPr>
          <w:rFonts w:hint="eastAsia"/>
        </w:rPr>
      </w:pPr>
    </w:p>
    <w:p w14:paraId="7D10E2BC" w14:textId="77777777" w:rsidR="00F9044D" w:rsidRDefault="00F9044D">
      <w:pPr>
        <w:rPr>
          <w:rFonts w:hint="eastAsia"/>
        </w:rPr>
      </w:pPr>
      <w:r>
        <w:rPr>
          <w:rFonts w:hint="eastAsia"/>
        </w:rPr>
        <w:t>常见组词</w:t>
      </w:r>
    </w:p>
    <w:p w14:paraId="59B3311C" w14:textId="77777777" w:rsidR="00F9044D" w:rsidRDefault="00F9044D">
      <w:pPr>
        <w:rPr>
          <w:rFonts w:hint="eastAsia"/>
        </w:rPr>
      </w:pPr>
      <w:r>
        <w:rPr>
          <w:rFonts w:hint="eastAsia"/>
        </w:rPr>
        <w:t>辱可以与不同的字组合成词，以表达更加具体的概念。例如，“侮辱”(wǔ rǔ)是指用言语或行为使他人感到被轻视或受到伤害；“受辱”(shòu rǔ)指的是遭受了不公正对待或是蒙羞的经历；还有“屈辱”(qū rǔ)，意味着被迫接受某种不利条件而感到的内心痛苦。这些词汇都反映了人与人之间关系中可能出现的负面情感体验。</w:t>
      </w:r>
    </w:p>
    <w:p w14:paraId="41522956" w14:textId="77777777" w:rsidR="00F9044D" w:rsidRDefault="00F9044D">
      <w:pPr>
        <w:rPr>
          <w:rFonts w:hint="eastAsia"/>
        </w:rPr>
      </w:pPr>
    </w:p>
    <w:p w14:paraId="503B9A69" w14:textId="77777777" w:rsidR="00F9044D" w:rsidRDefault="00F9044D">
      <w:pPr>
        <w:rPr>
          <w:rFonts w:hint="eastAsia"/>
        </w:rPr>
      </w:pPr>
      <w:r>
        <w:rPr>
          <w:rFonts w:hint="eastAsia"/>
        </w:rPr>
        <w:t>成语中的应用</w:t>
      </w:r>
    </w:p>
    <w:p w14:paraId="02EBFD29" w14:textId="77777777" w:rsidR="00F9044D" w:rsidRDefault="00F9044D">
      <w:pPr>
        <w:rPr>
          <w:rFonts w:hint="eastAsia"/>
        </w:rPr>
      </w:pPr>
      <w:r>
        <w:rPr>
          <w:rFonts w:hint="eastAsia"/>
        </w:rPr>
        <w:t>在古代汉语和现代汉语中，“辱”也经常出现在成语之中。“忍辱负重”就是这样一个例子，它描述了一种为了更大的目标而默默承受暂时困难的精神状态。“含辱偷生”则表达了人在极端困境下选择生存而非死亡的决心，尽管这样做可能会让自己背负着耻辱的名声。“以泪洗面”虽然是个比喻性的说法，但也隐含了因感到羞愧或悲伤而哭泣的意思。</w:t>
      </w:r>
    </w:p>
    <w:p w14:paraId="029DC7A4" w14:textId="77777777" w:rsidR="00F9044D" w:rsidRDefault="00F9044D">
      <w:pPr>
        <w:rPr>
          <w:rFonts w:hint="eastAsia"/>
        </w:rPr>
      </w:pPr>
    </w:p>
    <w:p w14:paraId="0434C626" w14:textId="77777777" w:rsidR="00F9044D" w:rsidRDefault="00F9044D">
      <w:pPr>
        <w:rPr>
          <w:rFonts w:hint="eastAsia"/>
        </w:rPr>
      </w:pPr>
      <w:r>
        <w:rPr>
          <w:rFonts w:hint="eastAsia"/>
        </w:rPr>
        <w:t>文学作品里的体现</w:t>
      </w:r>
    </w:p>
    <w:p w14:paraId="39BF3B42" w14:textId="77777777" w:rsidR="00F9044D" w:rsidRDefault="00F9044D">
      <w:pPr>
        <w:rPr>
          <w:rFonts w:hint="eastAsia"/>
        </w:rPr>
      </w:pPr>
      <w:r>
        <w:rPr>
          <w:rFonts w:hint="eastAsia"/>
        </w:rPr>
        <w:t>在中国文学史上，“辱”这个字及其相关词汇频繁出现在各类经典作品当中。从《红楼梦》里贾宝玉对封建礼教束缚下的女性地位表示同情，到鲁迅先生笔下阿Q式的自我安慰——即所谓的“精神胜利法”，都可以看到作者们通过细腻描绘人物的心理活动，传达出对于尊严和个人价值的思考。这种表现手法不仅增强了故事的情感深度，同时也引发了读者对自己生活境遇和社会环境的关注。</w:t>
      </w:r>
    </w:p>
    <w:p w14:paraId="5CDDC359" w14:textId="77777777" w:rsidR="00F9044D" w:rsidRDefault="00F9044D">
      <w:pPr>
        <w:rPr>
          <w:rFonts w:hint="eastAsia"/>
        </w:rPr>
      </w:pPr>
    </w:p>
    <w:p w14:paraId="77672DAB" w14:textId="77777777" w:rsidR="00F9044D" w:rsidRDefault="00F9044D">
      <w:pPr>
        <w:rPr>
          <w:rFonts w:hint="eastAsia"/>
        </w:rPr>
      </w:pPr>
      <w:r>
        <w:rPr>
          <w:rFonts w:hint="eastAsia"/>
        </w:rPr>
        <w:t>最后的总结</w:t>
      </w:r>
    </w:p>
    <w:p w14:paraId="3430AA7C" w14:textId="77777777" w:rsidR="00F9044D" w:rsidRDefault="00F9044D">
      <w:pPr>
        <w:rPr>
          <w:rFonts w:hint="eastAsia"/>
        </w:rPr>
      </w:pPr>
      <w:r>
        <w:rPr>
          <w:rFonts w:hint="eastAsia"/>
        </w:rPr>
        <w:t>“辱”字虽然简短，但它所蕴含的意义却是深远且复杂的。无论是作为单个汉字还是与其他字符结合形成的词汇，它都能够准确地反映出人们内心深处最真实的情绪波动。在历史长河中，许多伟大的作家借助这一主题创作出了无数动人心弦的作品，使得我们得以从中窥见人性光辉的一面。了解并正确认识“辱”及相关词汇，有助于加深我们对传统文化的理解，促进个人修养和社会文明的进步。</w:t>
      </w:r>
    </w:p>
    <w:p w14:paraId="5CD36F93" w14:textId="77777777" w:rsidR="00F9044D" w:rsidRDefault="00F9044D">
      <w:pPr>
        <w:rPr>
          <w:rFonts w:hint="eastAsia"/>
        </w:rPr>
      </w:pPr>
    </w:p>
    <w:p w14:paraId="74E2A93B" w14:textId="77777777" w:rsidR="00F9044D" w:rsidRDefault="00F904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ACC3B" w14:textId="366C5416" w:rsidR="00AA0DB6" w:rsidRDefault="00AA0DB6"/>
    <w:sectPr w:rsidR="00AA0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B6"/>
    <w:rsid w:val="00866415"/>
    <w:rsid w:val="00AA0DB6"/>
    <w:rsid w:val="00F9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5A125-E669-4EFE-ACFD-F79E7326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