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E2458" w14:textId="77777777" w:rsidR="00F3464E" w:rsidRDefault="00F3464E">
      <w:pPr>
        <w:rPr>
          <w:rFonts w:hint="eastAsia"/>
        </w:rPr>
      </w:pPr>
      <w:r>
        <w:rPr>
          <w:rFonts w:hint="eastAsia"/>
        </w:rPr>
        <w:t>软软的拼音第二个是轻声吗</w:t>
      </w:r>
    </w:p>
    <w:p w14:paraId="5BED5BEB" w14:textId="77777777" w:rsidR="00F3464E" w:rsidRDefault="00F3464E">
      <w:pPr>
        <w:rPr>
          <w:rFonts w:hint="eastAsia"/>
        </w:rPr>
      </w:pPr>
      <w:r>
        <w:rPr>
          <w:rFonts w:hint="eastAsia"/>
        </w:rPr>
        <w:t>当我们提到“软软”这个词时，我们通常会想到一个形容词，用来描述某物柔软、绵柔的特性。在汉语中，“软”的拼音为“ruǎn”，而当“软”字重复形成叠词“软软”时，它的发音可能会有所变化。根据汉语普通话的标准发音规则，叠音词的第二个音节常常会被读作轻声，即比正常音节更轻、更短促。</w:t>
      </w:r>
    </w:p>
    <w:p w14:paraId="7070BD30" w14:textId="77777777" w:rsidR="00F3464E" w:rsidRDefault="00F3464E">
      <w:pPr>
        <w:rPr>
          <w:rFonts w:hint="eastAsia"/>
        </w:rPr>
      </w:pPr>
    </w:p>
    <w:p w14:paraId="741CE1F2" w14:textId="77777777" w:rsidR="00F3464E" w:rsidRDefault="00F3464E">
      <w:pPr>
        <w:rPr>
          <w:rFonts w:hint="eastAsia"/>
        </w:rPr>
      </w:pPr>
      <w:r>
        <w:rPr>
          <w:rFonts w:hint="eastAsia"/>
        </w:rPr>
        <w:t>什么是轻声？</w:t>
      </w:r>
    </w:p>
    <w:p w14:paraId="1D5E6257" w14:textId="77777777" w:rsidR="00F3464E" w:rsidRDefault="00F3464E">
      <w:pPr>
        <w:rPr>
          <w:rFonts w:hint="eastAsia"/>
        </w:rPr>
      </w:pPr>
      <w:r>
        <w:rPr>
          <w:rFonts w:hint="eastAsia"/>
        </w:rPr>
        <w:t>轻声是中国汉语四声之外的一种特殊声调，它不是通过音高来区分，而是由音强和音长的变化来体现。轻声的使用可以改变词语的意义或者语气，使得语言更加生动和多样化。在实际口语交流中，轻声的运用非常普遍，尤其是在一些常见的双音节或多音节词汇里。例如，“妈妈”、“爸爸”等家庭成员称呼，以及像“看看”、“想想”这样的动词重叠形式。</w:t>
      </w:r>
    </w:p>
    <w:p w14:paraId="20A1D5AA" w14:textId="77777777" w:rsidR="00F3464E" w:rsidRDefault="00F3464E">
      <w:pPr>
        <w:rPr>
          <w:rFonts w:hint="eastAsia"/>
        </w:rPr>
      </w:pPr>
    </w:p>
    <w:p w14:paraId="2B7131BD" w14:textId="77777777" w:rsidR="00F3464E" w:rsidRDefault="00F3464E">
      <w:pPr>
        <w:rPr>
          <w:rFonts w:hint="eastAsia"/>
        </w:rPr>
      </w:pPr>
      <w:r>
        <w:rPr>
          <w:rFonts w:hint="eastAsia"/>
        </w:rPr>
        <w:t>软软的轻声发音</w:t>
      </w:r>
    </w:p>
    <w:p w14:paraId="51CBF39F" w14:textId="77777777" w:rsidR="00F3464E" w:rsidRDefault="00F3464E">
      <w:pPr>
        <w:rPr>
          <w:rFonts w:hint="eastAsia"/>
        </w:rPr>
      </w:pPr>
      <w:r>
        <w:rPr>
          <w:rFonts w:hint="eastAsia"/>
        </w:rPr>
        <w:t>对于“软软”这个叠词来说，第一个“软”保持原声调不变，即第三声（ruǎn），而第二个“软”则趋向于被发成轻声。这种变化不仅让发音更加流畅自然，也符合汉语中对叠音词的习惯处理方式。值得注意的是，虽然轻声在书写上不会特别标注，但在日常对话中却非常重要，因为它可以帮助我们更好地理解和表达情感。</w:t>
      </w:r>
    </w:p>
    <w:p w14:paraId="7FF2DD88" w14:textId="77777777" w:rsidR="00F3464E" w:rsidRDefault="00F3464E">
      <w:pPr>
        <w:rPr>
          <w:rFonts w:hint="eastAsia"/>
        </w:rPr>
      </w:pPr>
    </w:p>
    <w:p w14:paraId="0DD11376" w14:textId="77777777" w:rsidR="00F3464E" w:rsidRDefault="00F3464E">
      <w:pPr>
        <w:rPr>
          <w:rFonts w:hint="eastAsia"/>
        </w:rPr>
      </w:pPr>
      <w:r>
        <w:rPr>
          <w:rFonts w:hint="eastAsia"/>
        </w:rPr>
        <w:t>其他例子与对比</w:t>
      </w:r>
    </w:p>
    <w:p w14:paraId="26FFC3B4" w14:textId="77777777" w:rsidR="00F3464E" w:rsidRDefault="00F3464E">
      <w:pPr>
        <w:rPr>
          <w:rFonts w:hint="eastAsia"/>
        </w:rPr>
      </w:pPr>
      <w:r>
        <w:rPr>
          <w:rFonts w:hint="eastAsia"/>
        </w:rPr>
        <w:t>除了“软软”之外，还有许多类似的叠音词也会采用轻声来增强其表达效果。比如“甜甜”（tián）、“香香”（xiāng）、“美美”（měi）等等。这些词汇中的第二个音节同样遵循轻声规则，从而营造出一种亲切、温和的感觉。相比之下，如果按照标准声调来念这些词，可能会显得有些生硬或正式，不够贴近生活中的真实语境。</w:t>
      </w:r>
    </w:p>
    <w:p w14:paraId="4D818F51" w14:textId="77777777" w:rsidR="00F3464E" w:rsidRDefault="00F3464E">
      <w:pPr>
        <w:rPr>
          <w:rFonts w:hint="eastAsia"/>
        </w:rPr>
      </w:pPr>
    </w:p>
    <w:p w14:paraId="5B66EDFA" w14:textId="77777777" w:rsidR="00F3464E" w:rsidRDefault="00F3464E">
      <w:pPr>
        <w:rPr>
          <w:rFonts w:hint="eastAsia"/>
        </w:rPr>
      </w:pPr>
      <w:r>
        <w:rPr>
          <w:rFonts w:hint="eastAsia"/>
        </w:rPr>
        <w:t>最后的总结</w:t>
      </w:r>
    </w:p>
    <w:p w14:paraId="0A04B3D3" w14:textId="77777777" w:rsidR="00F3464E" w:rsidRDefault="00F3464E">
      <w:pPr>
        <w:rPr>
          <w:rFonts w:hint="eastAsia"/>
        </w:rPr>
      </w:pPr>
      <w:r>
        <w:rPr>
          <w:rFonts w:hint="eastAsia"/>
        </w:rPr>
        <w:t>“软软”的确是一个典型的案例，展示了汉语中轻声的应用及其所带来的细腻语音变化。了解并正确使用轻声，不仅可以提升我们的语言美感，还能让我们在沟通时更加得心应手。无论是书面写作还是口头表达，掌握好轻声这一技巧都将为我们的汉语学习增添一抹亮色。</w:t>
      </w:r>
    </w:p>
    <w:p w14:paraId="742036C6" w14:textId="77777777" w:rsidR="00F3464E" w:rsidRDefault="00F3464E">
      <w:pPr>
        <w:rPr>
          <w:rFonts w:hint="eastAsia"/>
        </w:rPr>
      </w:pPr>
    </w:p>
    <w:p w14:paraId="3D9BA430" w14:textId="77777777" w:rsidR="00F3464E" w:rsidRDefault="00F3464E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CCE071E" w14:textId="0D5CD673" w:rsidR="00F47557" w:rsidRDefault="00F47557"/>
    <w:sectPr w:rsidR="00F475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557"/>
    <w:rsid w:val="00866415"/>
    <w:rsid w:val="00F3464E"/>
    <w:rsid w:val="00F47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56A9C0-F019-4497-BAC0-568CD0656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755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75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755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755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755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755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755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755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755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755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475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475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4755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4755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4755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4755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4755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4755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4755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475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755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475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75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475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755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4755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75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4755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475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2025-02-03T03:59:00Z</dcterms:created>
  <dcterms:modified xsi:type="dcterms:W3CDTF">2025-02-03T03:59:00Z</dcterms:modified>
</cp:coreProperties>
</file>