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C623" w14:textId="77777777" w:rsidR="006A1242" w:rsidRDefault="006A1242">
      <w:pPr>
        <w:rPr>
          <w:rFonts w:hint="eastAsia"/>
        </w:rPr>
      </w:pPr>
      <w:r>
        <w:rPr>
          <w:rFonts w:hint="eastAsia"/>
        </w:rPr>
        <w:t>趟的拼音与词组：tàng</w:t>
      </w:r>
    </w:p>
    <w:p w14:paraId="4C04D431" w14:textId="77777777" w:rsidR="006A1242" w:rsidRDefault="006A1242">
      <w:pPr>
        <w:rPr>
          <w:rFonts w:hint="eastAsia"/>
        </w:rPr>
      </w:pPr>
      <w:r>
        <w:rPr>
          <w:rFonts w:hint="eastAsia"/>
        </w:rPr>
        <w:t>汉字“趟”在汉语中具有多种含义，其拼音为 tàng。这个字可以作为动词、量词使用，用来表示一次往返的动作或者一群人一起做某事的行为。例如，“来一趟北京”，这里表示去并返回；“我们一起去趟公园吧”，这里的“趟”则有结伴同行的意思。“趟”还能够用作名词，指代行进的方式或路径，如“水趟子”指的是水流形成的路线。</w:t>
      </w:r>
    </w:p>
    <w:p w14:paraId="5B82F818" w14:textId="77777777" w:rsidR="006A1242" w:rsidRDefault="006A1242">
      <w:pPr>
        <w:rPr>
          <w:rFonts w:hint="eastAsia"/>
        </w:rPr>
      </w:pPr>
    </w:p>
    <w:p w14:paraId="78A02BD2" w14:textId="77777777" w:rsidR="006A1242" w:rsidRDefault="006A1242">
      <w:pPr>
        <w:rPr>
          <w:rFonts w:hint="eastAsia"/>
        </w:rPr>
      </w:pPr>
      <w:r>
        <w:rPr>
          <w:rFonts w:hint="eastAsia"/>
        </w:rPr>
        <w:t>组合词汇丰富多样</w:t>
      </w:r>
    </w:p>
    <w:p w14:paraId="13F9CFD2" w14:textId="77777777" w:rsidR="006A1242" w:rsidRDefault="006A1242">
      <w:pPr>
        <w:rPr>
          <w:rFonts w:hint="eastAsia"/>
        </w:rPr>
      </w:pPr>
      <w:r>
        <w:rPr>
          <w:rFonts w:hint="eastAsia"/>
        </w:rPr>
        <w:t>基于“趟”的不同用法，我们可以组合出许多生动且实用的词汇。比如“赶趟”，意味着及时赶上某个事件或活动；“蹚水”，即涉水而过，形象地描述了人在浅水中行走的画面。还有“趟麻花”，这是中国北方地区的一句方言，形容事物非常复杂难解，就像麻花一样纠结在一起。这些词组不仅体现了汉语语言的魅力，也反映了中国文化的独特之处。</w:t>
      </w:r>
    </w:p>
    <w:p w14:paraId="171850AC" w14:textId="77777777" w:rsidR="006A1242" w:rsidRDefault="006A1242">
      <w:pPr>
        <w:rPr>
          <w:rFonts w:hint="eastAsia"/>
        </w:rPr>
      </w:pPr>
    </w:p>
    <w:p w14:paraId="7256FEE6" w14:textId="77777777" w:rsidR="006A1242" w:rsidRDefault="006A1242">
      <w:pPr>
        <w:rPr>
          <w:rFonts w:hint="eastAsia"/>
        </w:rPr>
      </w:pPr>
      <w:r>
        <w:rPr>
          <w:rFonts w:hint="eastAsia"/>
        </w:rPr>
        <w:t>文化背景下的特殊意义</w:t>
      </w:r>
    </w:p>
    <w:p w14:paraId="7F0E1F68" w14:textId="77777777" w:rsidR="006A1242" w:rsidRDefault="006A1242">
      <w:pPr>
        <w:rPr>
          <w:rFonts w:hint="eastAsia"/>
        </w:rPr>
      </w:pPr>
      <w:r>
        <w:rPr>
          <w:rFonts w:hint="eastAsia"/>
        </w:rPr>
        <w:t>在中国传统文化里，“趟”有着更为深远的意义。它不仅仅是一个简单的动作描写，更蕴含着人们对于生活态度的理解。比如在农耕社会中，“趟田埂”是农民日常劳作的一部分，象征着勤劳和坚持。随着时代的发展，“趟”这个词也被赋予了新的含义。“趟雷”原是指军人排除地雷的过程，现在也被引申为勇于面对困难、解决问题的精神。这种从传统到现代的意义演变，展现了汉语词汇的生命力。</w:t>
      </w:r>
    </w:p>
    <w:p w14:paraId="00A6A494" w14:textId="77777777" w:rsidR="006A1242" w:rsidRDefault="006A1242">
      <w:pPr>
        <w:rPr>
          <w:rFonts w:hint="eastAsia"/>
        </w:rPr>
      </w:pPr>
    </w:p>
    <w:p w14:paraId="073B5DEB" w14:textId="77777777" w:rsidR="006A1242" w:rsidRDefault="006A1242">
      <w:pPr>
        <w:rPr>
          <w:rFonts w:hint="eastAsia"/>
        </w:rPr>
      </w:pPr>
      <w:r>
        <w:rPr>
          <w:rFonts w:hint="eastAsia"/>
        </w:rPr>
        <w:t>文学作品中的应用</w:t>
      </w:r>
    </w:p>
    <w:p w14:paraId="7F43EEA8" w14:textId="77777777" w:rsidR="006A1242" w:rsidRDefault="006A1242">
      <w:pPr>
        <w:rPr>
          <w:rFonts w:hint="eastAsia"/>
        </w:rPr>
      </w:pPr>
      <w:r>
        <w:rPr>
          <w:rFonts w:hint="eastAsia"/>
        </w:rPr>
        <w:t>文学创作常常借用“趟”字来营造氛围或是表达情感。古代诗词中有不少关于“趟”的描写，诗人通过细腻的笔触描绘出行走时的心境变化。而在现代小说里，“趟”更多地被用来构建故事情节，增强故事的真实感。例如，在描写人物经历艰难险阻的过程中，作者可能会写到主人公如何“趟过”重重难关，以此来突出角色的性格特征以及所面临的挑战。</w:t>
      </w:r>
    </w:p>
    <w:p w14:paraId="46EBFF3C" w14:textId="77777777" w:rsidR="006A1242" w:rsidRDefault="006A1242">
      <w:pPr>
        <w:rPr>
          <w:rFonts w:hint="eastAsia"/>
        </w:rPr>
      </w:pPr>
    </w:p>
    <w:p w14:paraId="5D753AE6" w14:textId="77777777" w:rsidR="006A1242" w:rsidRDefault="006A1242">
      <w:pPr>
        <w:rPr>
          <w:rFonts w:hint="eastAsia"/>
        </w:rPr>
      </w:pPr>
      <w:r>
        <w:rPr>
          <w:rFonts w:hint="eastAsia"/>
        </w:rPr>
        <w:t>最后的总结</w:t>
      </w:r>
    </w:p>
    <w:p w14:paraId="455A07A7" w14:textId="77777777" w:rsidR="006A1242" w:rsidRDefault="006A1242">
      <w:pPr>
        <w:rPr>
          <w:rFonts w:hint="eastAsia"/>
        </w:rPr>
      </w:pPr>
      <w:r>
        <w:rPr>
          <w:rFonts w:hint="eastAsia"/>
        </w:rPr>
        <w:t>“趟”作为一个富有表现力的汉字，无论是在口语交流还是书面表达中都扮演着重要角色。它既能简洁明了地传达信息，又能深刻反映出背后的文化价值和社会现象。通过对“趟”相关词汇的学习和理解，我们可以更好地欣赏汉语之美，感受中华文化的博大精深。</w:t>
      </w:r>
    </w:p>
    <w:p w14:paraId="3939E034" w14:textId="77777777" w:rsidR="006A1242" w:rsidRDefault="006A1242">
      <w:pPr>
        <w:rPr>
          <w:rFonts w:hint="eastAsia"/>
        </w:rPr>
      </w:pPr>
    </w:p>
    <w:p w14:paraId="49F9B54E" w14:textId="77777777" w:rsidR="006A1242" w:rsidRDefault="006A124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6F404DA" w14:textId="7C5AFF1B" w:rsidR="005E52AF" w:rsidRDefault="005E52AF"/>
    <w:sectPr w:rsidR="005E5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2AF"/>
    <w:rsid w:val="005E52AF"/>
    <w:rsid w:val="006A124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996209-46B7-42F9-8F95-8CDBA3E5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2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2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2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2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2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2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2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2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2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2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2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2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52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2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2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2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2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2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2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2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2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2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2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2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2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