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调皮晒娃说说（高情商晒娃句子）</w:t>
      </w:r>
    </w:p>
    <w:p>
      <w:pPr>
        <w:rPr>
          <w:rFonts w:hint="eastAsia"/>
          <w:lang w:eastAsia="zh-CN"/>
        </w:rPr>
      </w:pPr>
      <w:r>
        <w:rPr>
          <w:rFonts w:hint="eastAsia"/>
          <w:lang w:eastAsia="zh-CN"/>
        </w:rPr>
        <w:t>在这个充满社交媒体的时代，晒娃已成为不少家长展示孩子成长的方式。然而，要做到既不落入炫耀的俗套，又能体现高情商，确实需要一些技巧。高情商的晒娃句子不仅能展现孩子的可爱瞬间，还能让人感受到父母的爱与自豪。下面我们就来探讨几种高情商晒娃的句子，帮助你在朋友圈中成为“晒娃”高手。</w:t>
      </w:r>
    </w:p>
    <w:p>
      <w:pPr>
        <w:rPr>
          <w:rFonts w:hint="eastAsia"/>
          <w:lang w:eastAsia="zh-CN"/>
        </w:rPr>
      </w:pPr>
    </w:p>
    <w:p>
      <w:pPr>
        <w:rPr>
          <w:rFonts w:hint="eastAsia"/>
          <w:lang w:eastAsia="zh-CN"/>
        </w:rPr>
      </w:pPr>
      <w:r>
        <w:rPr>
          <w:rFonts w:hint="eastAsia"/>
          <w:lang w:eastAsia="zh-CN"/>
        </w:rPr>
        <w:t>自然展现孩子的成长</w:t>
      </w:r>
    </w:p>
    <w:p>
      <w:pPr>
        <w:rPr>
          <w:rFonts w:hint="eastAsia"/>
          <w:lang w:eastAsia="zh-CN"/>
        </w:rPr>
      </w:pPr>
      <w:r>
        <w:rPr>
          <w:rFonts w:hint="eastAsia"/>
          <w:lang w:eastAsia="zh-CN"/>
        </w:rPr>
        <w:t>晒娃并不一定要用华丽的词藻，简单真实往往更能打动人心。例如，“今天小宝贝终于学会了自己系鞋带，妈妈的心都要化了！”这样的句子，既展示了孩子的成长，也表达了父母的喜悦。通过自然地分享孩子成长中的小成就，能够让人感受到孩子的努力和进步，而非单纯的炫耀。</w:t>
      </w:r>
    </w:p>
    <w:p>
      <w:pPr>
        <w:rPr>
          <w:rFonts w:hint="eastAsia"/>
          <w:lang w:eastAsia="zh-CN"/>
        </w:rPr>
      </w:pPr>
    </w:p>
    <w:p>
      <w:pPr>
        <w:rPr>
          <w:rFonts w:hint="eastAsia"/>
          <w:lang w:eastAsia="zh-CN"/>
        </w:rPr>
      </w:pPr>
      <w:r>
        <w:rPr>
          <w:rFonts w:hint="eastAsia"/>
          <w:lang w:eastAsia="zh-CN"/>
        </w:rPr>
        <w:t>用幽默的方式描绘孩子的趣事</w:t>
      </w:r>
    </w:p>
    <w:p>
      <w:pPr>
        <w:rPr>
          <w:rFonts w:hint="eastAsia"/>
          <w:lang w:eastAsia="zh-CN"/>
        </w:rPr>
      </w:pPr>
      <w:r>
        <w:rPr>
          <w:rFonts w:hint="eastAsia"/>
          <w:lang w:eastAsia="zh-CN"/>
        </w:rPr>
        <w:t>幽默感是高情商晒娃的一个重要元素。比如，“今天我家小小画家用颜料‘装饰’了整个客厅，看来艺术真的是她的‘第二语言’！”这样不仅让人会心一笑，还能够将孩子的调皮捣蛋转化为一种幽默的表达方式，表现出父母的包容与爱意。</w:t>
      </w:r>
    </w:p>
    <w:p>
      <w:pPr>
        <w:rPr>
          <w:rFonts w:hint="eastAsia"/>
          <w:lang w:eastAsia="zh-CN"/>
        </w:rPr>
      </w:pPr>
    </w:p>
    <w:p>
      <w:pPr>
        <w:rPr>
          <w:rFonts w:hint="eastAsia"/>
          <w:lang w:eastAsia="zh-CN"/>
        </w:rPr>
      </w:pPr>
      <w:r>
        <w:rPr>
          <w:rFonts w:hint="eastAsia"/>
          <w:lang w:eastAsia="zh-CN"/>
        </w:rPr>
        <w:t>分享孩子的感人时刻</w:t>
      </w:r>
    </w:p>
    <w:p>
      <w:pPr>
        <w:rPr>
          <w:rFonts w:hint="eastAsia"/>
          <w:lang w:eastAsia="zh-CN"/>
        </w:rPr>
      </w:pPr>
      <w:r>
        <w:rPr>
          <w:rFonts w:hint="eastAsia"/>
          <w:lang w:eastAsia="zh-CN"/>
        </w:rPr>
        <w:t>在晒娃时，分享一些感人至深的时刻可以让朋友圈的朋友感受到更多的情感共鸣。例如，“看到孩子在学校拿到第一枚奖章，爸爸妈妈心里满是骄傲和感动。感谢他每一步的努力，让我们看到了成长的美好。”通过分享孩子在成长中的关键时刻，能够更好地传达出父母的骄傲和幸福感。</w:t>
      </w:r>
    </w:p>
    <w:p>
      <w:pPr>
        <w:rPr>
          <w:rFonts w:hint="eastAsia"/>
          <w:lang w:eastAsia="zh-CN"/>
        </w:rPr>
      </w:pPr>
    </w:p>
    <w:p>
      <w:pPr>
        <w:rPr>
          <w:rFonts w:hint="eastAsia"/>
          <w:lang w:eastAsia="zh-CN"/>
        </w:rPr>
      </w:pPr>
      <w:r>
        <w:rPr>
          <w:rFonts w:hint="eastAsia"/>
          <w:lang w:eastAsia="zh-CN"/>
        </w:rPr>
        <w:t>结合家庭生活展示孩子的可爱</w:t>
      </w:r>
    </w:p>
    <w:p>
      <w:pPr>
        <w:rPr>
          <w:rFonts w:hint="eastAsia"/>
          <w:lang w:eastAsia="zh-CN"/>
        </w:rPr>
      </w:pPr>
      <w:r>
        <w:rPr>
          <w:rFonts w:hint="eastAsia"/>
          <w:lang w:eastAsia="zh-CN"/>
        </w:rPr>
        <w:t>将孩子的可爱瞬间融入到家庭生活中，可以使晒娃更具真实感和温馨感。比如，“早上一起床，看到小家伙用自己的方式‘布置’了早餐桌，整个家都被他的热情点亮了。”这种方式不仅展示了孩子的天真烂漫，还自然地融入了家庭生活的点滴。</w:t>
      </w:r>
    </w:p>
    <w:p>
      <w:pPr>
        <w:rPr>
          <w:rFonts w:hint="eastAsia"/>
          <w:lang w:eastAsia="zh-CN"/>
        </w:rPr>
      </w:pPr>
    </w:p>
    <w:p>
      <w:pPr>
        <w:rPr>
          <w:rFonts w:hint="eastAsia"/>
          <w:lang w:eastAsia="zh-CN"/>
        </w:rPr>
      </w:pPr>
      <w:r>
        <w:rPr>
          <w:rFonts w:hint="eastAsia"/>
          <w:lang w:eastAsia="zh-CN"/>
        </w:rPr>
        <w:t>尊重孩子的隐私和感受</w:t>
      </w:r>
    </w:p>
    <w:p>
      <w:pPr>
        <w:rPr>
          <w:rFonts w:hint="eastAsia"/>
          <w:lang w:eastAsia="zh-CN"/>
        </w:rPr>
      </w:pPr>
      <w:r>
        <w:rPr>
          <w:rFonts w:hint="eastAsia"/>
          <w:lang w:eastAsia="zh-CN"/>
        </w:rPr>
        <w:t>高情商的晒娃不仅要注意如何表达，还要尊重孩子的隐私和感受。比如，“今天小宝贝帮妈妈做了一个小手工，虽然最后的总结不是很完美，但这份心意真的让妈妈感动。”这种方式既展现了孩子的努力，又避免了过度暴露个人隐私，体现了对孩子感受的尊重。</w:t>
      </w:r>
    </w:p>
    <w:p>
      <w:pPr>
        <w:rPr>
          <w:rFonts w:hint="eastAsia"/>
          <w:lang w:eastAsia="zh-CN"/>
        </w:rPr>
      </w:pPr>
    </w:p>
    <w:p>
      <w:pPr>
        <w:rPr>
          <w:rFonts w:hint="eastAsia"/>
          <w:lang w:eastAsia="zh-CN"/>
        </w:rPr>
      </w:pPr>
      <w:r>
        <w:rPr>
          <w:rFonts w:hint="eastAsia"/>
          <w:lang w:eastAsia="zh-CN"/>
        </w:rPr>
        <w:t>总的来说，高情商的晒娃句子应该以真实、幽默、感人和尊重为核心。通过巧妙地选择和表达，不仅能够展现孩子的成长和可爱，也能让人感受到父母的爱与关怀。</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2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2024-10-14T00:31:02Z</dcterms:created>
  <cp:lastModifiedBy>Admin</cp:lastModifiedBy>
  <dcterms:modified xsi:type="dcterms:W3CDTF">2024-10-14T00:31:02Z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