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DC4DD" w14:textId="77777777" w:rsidR="00ED32B9" w:rsidRDefault="00ED32B9">
      <w:pPr>
        <w:rPr>
          <w:rFonts w:hint="eastAsia"/>
        </w:rPr>
      </w:pPr>
      <w:r>
        <w:rPr>
          <w:rFonts w:hint="eastAsia"/>
        </w:rPr>
        <w:t>蚕儿吐丝的拼音：cán ér tǔ sī</w:t>
      </w:r>
    </w:p>
    <w:p w14:paraId="39268595" w14:textId="77777777" w:rsidR="00ED32B9" w:rsidRDefault="00ED32B9">
      <w:pPr>
        <w:rPr>
          <w:rFonts w:hint="eastAsia"/>
        </w:rPr>
      </w:pPr>
      <w:r>
        <w:rPr>
          <w:rFonts w:hint="eastAsia"/>
        </w:rPr>
        <w:t>在华夏大地，养蚕缫丝有着悠久的历史，从古代起便是中华文化中的一颗璀璨明珠。蚕儿吐丝（cán ér tǔ sī），这看似简单的四个字背后，蕴含着丰富的农业智慧和人文情感。蚕，这种小小的昆虫，自古以来就与人类结下了不解之缘，它们吐出的丝不仅成为了中国文明的重要象征之一，更促进了中外文化的交流。</w:t>
      </w:r>
    </w:p>
    <w:p w14:paraId="3B3354F7" w14:textId="77777777" w:rsidR="00ED32B9" w:rsidRDefault="00ED32B9">
      <w:pPr>
        <w:rPr>
          <w:rFonts w:hint="eastAsia"/>
        </w:rPr>
      </w:pPr>
    </w:p>
    <w:p w14:paraId="6BA77A84" w14:textId="77777777" w:rsidR="00ED32B9" w:rsidRDefault="00ED32B9">
      <w:pPr>
        <w:rPr>
          <w:rFonts w:hint="eastAsia"/>
        </w:rPr>
      </w:pPr>
      <w:r>
        <w:rPr>
          <w:rFonts w:hint="eastAsia"/>
        </w:rPr>
        <w:t>蚕的生命旅程</w:t>
      </w:r>
    </w:p>
    <w:p w14:paraId="15B3FD80" w14:textId="77777777" w:rsidR="00ED32B9" w:rsidRDefault="00ED32B9">
      <w:pPr>
        <w:rPr>
          <w:rFonts w:hint="eastAsia"/>
        </w:rPr>
      </w:pPr>
      <w:r>
        <w:rPr>
          <w:rFonts w:hint="eastAsia"/>
        </w:rPr>
        <w:t>蚕的一生分为四个阶段：卵、幼虫、蛹和成虫。当春天到来时，蚕卵开始孵化成幼虫，也就是我们常说的小蚕。小蚕以桑叶为食，在成长过程中需要经过四次蜕皮，每一次蜕皮都意味着一次蜕变，直至第五龄期结束，小蚕会变得白胖且透明，这时候它准备进入下一个生命阶段——吐丝结茧。</w:t>
      </w:r>
    </w:p>
    <w:p w14:paraId="617873C9" w14:textId="77777777" w:rsidR="00ED32B9" w:rsidRDefault="00ED32B9">
      <w:pPr>
        <w:rPr>
          <w:rFonts w:hint="eastAsia"/>
        </w:rPr>
      </w:pPr>
    </w:p>
    <w:p w14:paraId="1E2CB46A" w14:textId="77777777" w:rsidR="00ED32B9" w:rsidRDefault="00ED32B9">
      <w:pPr>
        <w:rPr>
          <w:rFonts w:hint="eastAsia"/>
        </w:rPr>
      </w:pPr>
      <w:r>
        <w:rPr>
          <w:rFonts w:hint="eastAsia"/>
        </w:rPr>
        <w:t>神奇的吐丝过程</w:t>
      </w:r>
    </w:p>
    <w:p w14:paraId="301D70D1" w14:textId="77777777" w:rsidR="00ED32B9" w:rsidRDefault="00ED32B9">
      <w:pPr>
        <w:rPr>
          <w:rFonts w:hint="eastAsia"/>
        </w:rPr>
      </w:pPr>
      <w:r>
        <w:rPr>
          <w:rFonts w:hint="eastAsia"/>
        </w:rPr>
        <w:t>蚕儿吐丝的过程堪称自然界的奇迹。大约在蚕龄第30天左右，成熟的蚕宝宝会寻找一个安静的地方，开始用头部摆动的方式将体内的丝液通过口器中的特殊结构喷射出来，并迅速硬化形成丝线。这个过程中，蚕不断移动身体，使得吐出的丝线交错缠绕，最终构建出一个椭圆形的茧房来保护自己完成化蛹的变化。每只蚕可以连续不断地吐出约1500米长的单根丝线，而这些丝线正是制作丝绸不可或缺的基础材料。</w:t>
      </w:r>
    </w:p>
    <w:p w14:paraId="1854032F" w14:textId="77777777" w:rsidR="00ED32B9" w:rsidRDefault="00ED32B9">
      <w:pPr>
        <w:rPr>
          <w:rFonts w:hint="eastAsia"/>
        </w:rPr>
      </w:pPr>
    </w:p>
    <w:p w14:paraId="3E80FEF2" w14:textId="77777777" w:rsidR="00ED32B9" w:rsidRDefault="00ED32B9">
      <w:pPr>
        <w:rPr>
          <w:rFonts w:hint="eastAsia"/>
        </w:rPr>
      </w:pPr>
      <w:r>
        <w:rPr>
          <w:rFonts w:hint="eastAsia"/>
        </w:rPr>
        <w:t>蚕丝的用途</w:t>
      </w:r>
    </w:p>
    <w:p w14:paraId="7100ABBC" w14:textId="77777777" w:rsidR="00ED32B9" w:rsidRDefault="00ED32B9">
      <w:pPr>
        <w:rPr>
          <w:rFonts w:hint="eastAsia"/>
        </w:rPr>
      </w:pPr>
      <w:r>
        <w:rPr>
          <w:rFonts w:hint="eastAsia"/>
        </w:rPr>
        <w:t>蚕丝因其柔软、光滑以及良好的透气性和保暖性而备受青睐。从古代开始，人们就利用蚕丝织造精美绝伦的丝绸布料，这些丝绸制品不仅在国内广受欢迎，还沿着丝绸之路远销海外，成为中国文化对外传播的重要载体。除了传统的纺织领域外，现代科技也赋予了蚕丝新的生命，例如在生物医学方面，蚕丝被用于制造可吸收缝合线；在环保包装领域，则是探索将其作为天然纤维替代塑料的可能性。</w:t>
      </w:r>
    </w:p>
    <w:p w14:paraId="6253DFF7" w14:textId="77777777" w:rsidR="00ED32B9" w:rsidRDefault="00ED32B9">
      <w:pPr>
        <w:rPr>
          <w:rFonts w:hint="eastAsia"/>
        </w:rPr>
      </w:pPr>
    </w:p>
    <w:p w14:paraId="68A6F7DE" w14:textId="77777777" w:rsidR="00ED32B9" w:rsidRDefault="00ED32B9">
      <w:pPr>
        <w:rPr>
          <w:rFonts w:hint="eastAsia"/>
        </w:rPr>
      </w:pPr>
      <w:r>
        <w:rPr>
          <w:rFonts w:hint="eastAsia"/>
        </w:rPr>
        <w:t>蚕桑文化的传承与发展</w:t>
      </w:r>
    </w:p>
    <w:p w14:paraId="08B82CCA" w14:textId="77777777" w:rsidR="00ED32B9" w:rsidRDefault="00ED32B9">
      <w:pPr>
        <w:rPr>
          <w:rFonts w:hint="eastAsia"/>
        </w:rPr>
      </w:pPr>
      <w:r>
        <w:rPr>
          <w:rFonts w:hint="eastAsia"/>
        </w:rPr>
        <w:t>随着时代的发展，虽然机械化生产逐渐取代了传统手工技艺，但蚕桑文化依旧在中国乃至世界范围内保持着独特的魅力。许多地方依然保留着古老的养蚕习俗，并以此为主题举办各种活动，吸引游客前来体验。科研人员也在不断探索如何更好地保护和发展这一珍贵的文化遗产，使之在新时代焕发出更加耀眼的光芒。蚕儿吐丝的故事还在继续书写，它所承载的意义远不止于物质层面，更是一种精神象征，激励着一代又一代人追求美好生活的梦想。</w:t>
      </w:r>
    </w:p>
    <w:p w14:paraId="01261CC9" w14:textId="77777777" w:rsidR="00ED32B9" w:rsidRDefault="00ED32B9">
      <w:pPr>
        <w:rPr>
          <w:rFonts w:hint="eastAsia"/>
        </w:rPr>
      </w:pPr>
    </w:p>
    <w:p w14:paraId="42949E42" w14:textId="77777777" w:rsidR="00ED32B9" w:rsidRDefault="00ED32B9">
      <w:pPr>
        <w:rPr>
          <w:rFonts w:hint="eastAsia"/>
        </w:rPr>
      </w:pPr>
      <w:r>
        <w:rPr>
          <w:rFonts w:hint="eastAsia"/>
        </w:rPr>
        <w:t>本文是由每日文章网(2345lzwz.cn)为大家创作</w:t>
      </w:r>
    </w:p>
    <w:p w14:paraId="4455AD80" w14:textId="2E2AFF65" w:rsidR="003D6D71" w:rsidRDefault="003D6D71"/>
    <w:sectPr w:rsidR="003D6D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71"/>
    <w:rsid w:val="003D6D71"/>
    <w:rsid w:val="0075097D"/>
    <w:rsid w:val="00ED3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72A1E-FDE9-4096-BAFC-33F30AA5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D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D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D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D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D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D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D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D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D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D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D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D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D71"/>
    <w:rPr>
      <w:rFonts w:cstheme="majorBidi"/>
      <w:color w:val="2F5496" w:themeColor="accent1" w:themeShade="BF"/>
      <w:sz w:val="28"/>
      <w:szCs w:val="28"/>
    </w:rPr>
  </w:style>
  <w:style w:type="character" w:customStyle="1" w:styleId="50">
    <w:name w:val="标题 5 字符"/>
    <w:basedOn w:val="a0"/>
    <w:link w:val="5"/>
    <w:uiPriority w:val="9"/>
    <w:semiHidden/>
    <w:rsid w:val="003D6D71"/>
    <w:rPr>
      <w:rFonts w:cstheme="majorBidi"/>
      <w:color w:val="2F5496" w:themeColor="accent1" w:themeShade="BF"/>
      <w:sz w:val="24"/>
    </w:rPr>
  </w:style>
  <w:style w:type="character" w:customStyle="1" w:styleId="60">
    <w:name w:val="标题 6 字符"/>
    <w:basedOn w:val="a0"/>
    <w:link w:val="6"/>
    <w:uiPriority w:val="9"/>
    <w:semiHidden/>
    <w:rsid w:val="003D6D71"/>
    <w:rPr>
      <w:rFonts w:cstheme="majorBidi"/>
      <w:b/>
      <w:bCs/>
      <w:color w:val="2F5496" w:themeColor="accent1" w:themeShade="BF"/>
    </w:rPr>
  </w:style>
  <w:style w:type="character" w:customStyle="1" w:styleId="70">
    <w:name w:val="标题 7 字符"/>
    <w:basedOn w:val="a0"/>
    <w:link w:val="7"/>
    <w:uiPriority w:val="9"/>
    <w:semiHidden/>
    <w:rsid w:val="003D6D71"/>
    <w:rPr>
      <w:rFonts w:cstheme="majorBidi"/>
      <w:b/>
      <w:bCs/>
      <w:color w:val="595959" w:themeColor="text1" w:themeTint="A6"/>
    </w:rPr>
  </w:style>
  <w:style w:type="character" w:customStyle="1" w:styleId="80">
    <w:name w:val="标题 8 字符"/>
    <w:basedOn w:val="a0"/>
    <w:link w:val="8"/>
    <w:uiPriority w:val="9"/>
    <w:semiHidden/>
    <w:rsid w:val="003D6D71"/>
    <w:rPr>
      <w:rFonts w:cstheme="majorBidi"/>
      <w:color w:val="595959" w:themeColor="text1" w:themeTint="A6"/>
    </w:rPr>
  </w:style>
  <w:style w:type="character" w:customStyle="1" w:styleId="90">
    <w:name w:val="标题 9 字符"/>
    <w:basedOn w:val="a0"/>
    <w:link w:val="9"/>
    <w:uiPriority w:val="9"/>
    <w:semiHidden/>
    <w:rsid w:val="003D6D71"/>
    <w:rPr>
      <w:rFonts w:eastAsiaTheme="majorEastAsia" w:cstheme="majorBidi"/>
      <w:color w:val="595959" w:themeColor="text1" w:themeTint="A6"/>
    </w:rPr>
  </w:style>
  <w:style w:type="paragraph" w:styleId="a3">
    <w:name w:val="Title"/>
    <w:basedOn w:val="a"/>
    <w:next w:val="a"/>
    <w:link w:val="a4"/>
    <w:uiPriority w:val="10"/>
    <w:qFormat/>
    <w:rsid w:val="003D6D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D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D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D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D71"/>
    <w:pPr>
      <w:spacing w:before="160"/>
      <w:jc w:val="center"/>
    </w:pPr>
    <w:rPr>
      <w:i/>
      <w:iCs/>
      <w:color w:val="404040" w:themeColor="text1" w:themeTint="BF"/>
    </w:rPr>
  </w:style>
  <w:style w:type="character" w:customStyle="1" w:styleId="a8">
    <w:name w:val="引用 字符"/>
    <w:basedOn w:val="a0"/>
    <w:link w:val="a7"/>
    <w:uiPriority w:val="29"/>
    <w:rsid w:val="003D6D71"/>
    <w:rPr>
      <w:i/>
      <w:iCs/>
      <w:color w:val="404040" w:themeColor="text1" w:themeTint="BF"/>
    </w:rPr>
  </w:style>
  <w:style w:type="paragraph" w:styleId="a9">
    <w:name w:val="List Paragraph"/>
    <w:basedOn w:val="a"/>
    <w:uiPriority w:val="34"/>
    <w:qFormat/>
    <w:rsid w:val="003D6D71"/>
    <w:pPr>
      <w:ind w:left="720"/>
      <w:contextualSpacing/>
    </w:pPr>
  </w:style>
  <w:style w:type="character" w:styleId="aa">
    <w:name w:val="Intense Emphasis"/>
    <w:basedOn w:val="a0"/>
    <w:uiPriority w:val="21"/>
    <w:qFormat/>
    <w:rsid w:val="003D6D71"/>
    <w:rPr>
      <w:i/>
      <w:iCs/>
      <w:color w:val="2F5496" w:themeColor="accent1" w:themeShade="BF"/>
    </w:rPr>
  </w:style>
  <w:style w:type="paragraph" w:styleId="ab">
    <w:name w:val="Intense Quote"/>
    <w:basedOn w:val="a"/>
    <w:next w:val="a"/>
    <w:link w:val="ac"/>
    <w:uiPriority w:val="30"/>
    <w:qFormat/>
    <w:rsid w:val="003D6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D71"/>
    <w:rPr>
      <w:i/>
      <w:iCs/>
      <w:color w:val="2F5496" w:themeColor="accent1" w:themeShade="BF"/>
    </w:rPr>
  </w:style>
  <w:style w:type="character" w:styleId="ad">
    <w:name w:val="Intense Reference"/>
    <w:basedOn w:val="a0"/>
    <w:uiPriority w:val="32"/>
    <w:qFormat/>
    <w:rsid w:val="003D6D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