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ABB1" w14:textId="77777777" w:rsidR="00047D90" w:rsidRDefault="00047D90">
      <w:pPr>
        <w:rPr>
          <w:rFonts w:hint="eastAsia"/>
        </w:rPr>
      </w:pPr>
      <w:r>
        <w:rPr>
          <w:rFonts w:hint="eastAsia"/>
        </w:rPr>
        <w:t>蚜组词的拼音偏旁</w:t>
      </w:r>
    </w:p>
    <w:p w14:paraId="482F1B73" w14:textId="77777777" w:rsidR="00047D90" w:rsidRDefault="00047D90">
      <w:pPr>
        <w:rPr>
          <w:rFonts w:hint="eastAsia"/>
        </w:rPr>
      </w:pPr>
      <w:r>
        <w:rPr>
          <w:rFonts w:hint="eastAsia"/>
        </w:rPr>
        <w:t>在汉语的浩瀚字海中，每个汉字都有其独特的构造，通常由部首和剩余部分组成。当我们提到“蚜组词的拼音偏旁”时，我们实际上是在讨论与“蚜”字相关的词汇及其发音规律。蚜（yá）是一种小型昆虫，它属于同翅目，是植物的主要害虫之一。这个字本身并不常见于日常交流，但在农业、生物学领域却是不可或缺的专业术语。</w:t>
      </w:r>
    </w:p>
    <w:p w14:paraId="0297700B" w14:textId="77777777" w:rsidR="00047D90" w:rsidRDefault="00047D90">
      <w:pPr>
        <w:rPr>
          <w:rFonts w:hint="eastAsia"/>
        </w:rPr>
      </w:pPr>
    </w:p>
    <w:p w14:paraId="776CF544" w14:textId="77777777" w:rsidR="00047D90" w:rsidRDefault="00047D90">
      <w:pPr>
        <w:rPr>
          <w:rFonts w:hint="eastAsia"/>
        </w:rPr>
      </w:pPr>
      <w:r>
        <w:rPr>
          <w:rFonts w:hint="eastAsia"/>
        </w:rPr>
        <w:t>蚜字的构成与含义</w:t>
      </w:r>
    </w:p>
    <w:p w14:paraId="5A207410" w14:textId="77777777" w:rsidR="00047D90" w:rsidRDefault="00047D90">
      <w:pPr>
        <w:rPr>
          <w:rFonts w:hint="eastAsia"/>
        </w:rPr>
      </w:pPr>
      <w:r>
        <w:rPr>
          <w:rFonts w:hint="eastAsia"/>
        </w:rPr>
        <w:t>“蚜”字的左边是“虫”，这表示了它的生物分类——昆虫的一种；右边是“牙”，可能暗示了它们咀嚼植物汁液的行为，就像牙齿啃食一样。从造字法来看，“蚜”字是一个典型的形声字，其中“虫”作为形旁指明了字义的大致范畴，而“牙”则提供了发音线索。在现代汉语拼音系统中，“蚜”的拼音为 yá，这有助于人们准确地读出这个字。</w:t>
      </w:r>
    </w:p>
    <w:p w14:paraId="7A4AF6C4" w14:textId="77777777" w:rsidR="00047D90" w:rsidRDefault="00047D90">
      <w:pPr>
        <w:rPr>
          <w:rFonts w:hint="eastAsia"/>
        </w:rPr>
      </w:pPr>
    </w:p>
    <w:p w14:paraId="27A72C77" w14:textId="77777777" w:rsidR="00047D90" w:rsidRDefault="00047D90">
      <w:pPr>
        <w:rPr>
          <w:rFonts w:hint="eastAsia"/>
        </w:rPr>
      </w:pPr>
      <w:r>
        <w:rPr>
          <w:rFonts w:hint="eastAsia"/>
        </w:rPr>
        <w:t>蚜组词的拼音规则</w:t>
      </w:r>
    </w:p>
    <w:p w14:paraId="6151ECB9" w14:textId="77777777" w:rsidR="00047D90" w:rsidRDefault="00047D90">
      <w:pPr>
        <w:rPr>
          <w:rFonts w:hint="eastAsia"/>
        </w:rPr>
      </w:pPr>
      <w:r>
        <w:rPr>
          <w:rFonts w:hint="eastAsia"/>
        </w:rPr>
        <w:t>当“蚜”与其他汉字组合成词时，它的拼音一般保持不变。例如，“蚜虫”（yá chóng）、“棉蚜”（mián yá）。但是，在一些特殊情况下，如连读变调或轻声现象中，后面的音节可能会发生音调变化。比如“蚜病”中的“病”字，根据具体的语境，有可能会受到前一字的影响而产生音调上的轻微变动。“蚜”字开头的词语较少见，更多时候它是作为复合词的一部分出现。</w:t>
      </w:r>
    </w:p>
    <w:p w14:paraId="79E111DC" w14:textId="77777777" w:rsidR="00047D90" w:rsidRDefault="00047D90">
      <w:pPr>
        <w:rPr>
          <w:rFonts w:hint="eastAsia"/>
        </w:rPr>
      </w:pPr>
    </w:p>
    <w:p w14:paraId="0EB62B2B" w14:textId="77777777" w:rsidR="00047D90" w:rsidRDefault="00047D90">
      <w:pPr>
        <w:rPr>
          <w:rFonts w:hint="eastAsia"/>
        </w:rPr>
      </w:pPr>
      <w:r>
        <w:rPr>
          <w:rFonts w:hint="eastAsia"/>
        </w:rPr>
        <w:t>蚜相关词汇的应用场景</w:t>
      </w:r>
    </w:p>
    <w:p w14:paraId="682D060C" w14:textId="77777777" w:rsidR="00047D90" w:rsidRDefault="00047D90">
      <w:pPr>
        <w:rPr>
          <w:rFonts w:hint="eastAsia"/>
        </w:rPr>
      </w:pPr>
      <w:r>
        <w:rPr>
          <w:rFonts w:hint="eastAsia"/>
        </w:rPr>
        <w:t>由于“蚜”字主要关联到农业害虫，因此它经常出现在农学文献、植物保护手册以及农药产品说明书中。“蚜虫防治”、“抗蚜品种”等专业术语反映了人们对这种害虫的关注及应对策略。在生态研究领域，“蚜”的身影也屡见不鲜，科学家们通过观察不同种类蚜虫的生活习性来评估生态系统健康状况。</w:t>
      </w:r>
    </w:p>
    <w:p w14:paraId="1F2E7610" w14:textId="77777777" w:rsidR="00047D90" w:rsidRDefault="00047D90">
      <w:pPr>
        <w:rPr>
          <w:rFonts w:hint="eastAsia"/>
        </w:rPr>
      </w:pPr>
    </w:p>
    <w:p w14:paraId="030D3F17" w14:textId="77777777" w:rsidR="00047D90" w:rsidRDefault="00047D90">
      <w:pPr>
        <w:rPr>
          <w:rFonts w:hint="eastAsia"/>
        </w:rPr>
      </w:pPr>
      <w:r>
        <w:rPr>
          <w:rFonts w:hint="eastAsia"/>
        </w:rPr>
        <w:t>最后的总结：对蚜的认识与发展</w:t>
      </w:r>
    </w:p>
    <w:p w14:paraId="06ED4D2D" w14:textId="77777777" w:rsidR="00047D90" w:rsidRDefault="00047D90">
      <w:pPr>
        <w:rPr>
          <w:rFonts w:hint="eastAsia"/>
        </w:rPr>
      </w:pPr>
      <w:r>
        <w:rPr>
          <w:rFonts w:hint="eastAsia"/>
        </w:rPr>
        <w:t>通过对“蚜组词的拼音偏旁”的探讨，我们不仅了解到了汉字构造之美，还加深了对这一微小却重要的生物群体的理解。随着科学技术的进步，有关蚜的研究也在不断深入，无论是从语言学角度还是生物学视角，都为人类认识自然世界提供了宝贵的资料。未来，相信会有更多关于蚜的秘密被揭开，帮助我们更好地管理和保护我们的环境。</w:t>
      </w:r>
    </w:p>
    <w:p w14:paraId="68D10D74" w14:textId="77777777" w:rsidR="00047D90" w:rsidRDefault="00047D90">
      <w:pPr>
        <w:rPr>
          <w:rFonts w:hint="eastAsia"/>
        </w:rPr>
      </w:pPr>
    </w:p>
    <w:p w14:paraId="4C383E7A" w14:textId="77777777" w:rsidR="00047D90" w:rsidRDefault="00047D90">
      <w:pPr>
        <w:rPr>
          <w:rFonts w:hint="eastAsia"/>
        </w:rPr>
      </w:pPr>
      <w:r>
        <w:rPr>
          <w:rFonts w:hint="eastAsia"/>
        </w:rPr>
        <w:t>本文是由每日文章网(2345lzwz.cn)为大家创作</w:t>
      </w:r>
    </w:p>
    <w:p w14:paraId="7DCFE159" w14:textId="36FE1354" w:rsidR="002A686D" w:rsidRDefault="002A686D"/>
    <w:sectPr w:rsidR="002A6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6D"/>
    <w:rsid w:val="00047D90"/>
    <w:rsid w:val="002A686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7BD55-5E30-481D-A353-5FC60763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86D"/>
    <w:rPr>
      <w:rFonts w:cstheme="majorBidi"/>
      <w:color w:val="2F5496" w:themeColor="accent1" w:themeShade="BF"/>
      <w:sz w:val="28"/>
      <w:szCs w:val="28"/>
    </w:rPr>
  </w:style>
  <w:style w:type="character" w:customStyle="1" w:styleId="50">
    <w:name w:val="标题 5 字符"/>
    <w:basedOn w:val="a0"/>
    <w:link w:val="5"/>
    <w:uiPriority w:val="9"/>
    <w:semiHidden/>
    <w:rsid w:val="002A686D"/>
    <w:rPr>
      <w:rFonts w:cstheme="majorBidi"/>
      <w:color w:val="2F5496" w:themeColor="accent1" w:themeShade="BF"/>
      <w:sz w:val="24"/>
    </w:rPr>
  </w:style>
  <w:style w:type="character" w:customStyle="1" w:styleId="60">
    <w:name w:val="标题 6 字符"/>
    <w:basedOn w:val="a0"/>
    <w:link w:val="6"/>
    <w:uiPriority w:val="9"/>
    <w:semiHidden/>
    <w:rsid w:val="002A686D"/>
    <w:rPr>
      <w:rFonts w:cstheme="majorBidi"/>
      <w:b/>
      <w:bCs/>
      <w:color w:val="2F5496" w:themeColor="accent1" w:themeShade="BF"/>
    </w:rPr>
  </w:style>
  <w:style w:type="character" w:customStyle="1" w:styleId="70">
    <w:name w:val="标题 7 字符"/>
    <w:basedOn w:val="a0"/>
    <w:link w:val="7"/>
    <w:uiPriority w:val="9"/>
    <w:semiHidden/>
    <w:rsid w:val="002A686D"/>
    <w:rPr>
      <w:rFonts w:cstheme="majorBidi"/>
      <w:b/>
      <w:bCs/>
      <w:color w:val="595959" w:themeColor="text1" w:themeTint="A6"/>
    </w:rPr>
  </w:style>
  <w:style w:type="character" w:customStyle="1" w:styleId="80">
    <w:name w:val="标题 8 字符"/>
    <w:basedOn w:val="a0"/>
    <w:link w:val="8"/>
    <w:uiPriority w:val="9"/>
    <w:semiHidden/>
    <w:rsid w:val="002A686D"/>
    <w:rPr>
      <w:rFonts w:cstheme="majorBidi"/>
      <w:color w:val="595959" w:themeColor="text1" w:themeTint="A6"/>
    </w:rPr>
  </w:style>
  <w:style w:type="character" w:customStyle="1" w:styleId="90">
    <w:name w:val="标题 9 字符"/>
    <w:basedOn w:val="a0"/>
    <w:link w:val="9"/>
    <w:uiPriority w:val="9"/>
    <w:semiHidden/>
    <w:rsid w:val="002A686D"/>
    <w:rPr>
      <w:rFonts w:eastAsiaTheme="majorEastAsia" w:cstheme="majorBidi"/>
      <w:color w:val="595959" w:themeColor="text1" w:themeTint="A6"/>
    </w:rPr>
  </w:style>
  <w:style w:type="paragraph" w:styleId="a3">
    <w:name w:val="Title"/>
    <w:basedOn w:val="a"/>
    <w:next w:val="a"/>
    <w:link w:val="a4"/>
    <w:uiPriority w:val="10"/>
    <w:qFormat/>
    <w:rsid w:val="002A6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86D"/>
    <w:pPr>
      <w:spacing w:before="160"/>
      <w:jc w:val="center"/>
    </w:pPr>
    <w:rPr>
      <w:i/>
      <w:iCs/>
      <w:color w:val="404040" w:themeColor="text1" w:themeTint="BF"/>
    </w:rPr>
  </w:style>
  <w:style w:type="character" w:customStyle="1" w:styleId="a8">
    <w:name w:val="引用 字符"/>
    <w:basedOn w:val="a0"/>
    <w:link w:val="a7"/>
    <w:uiPriority w:val="29"/>
    <w:rsid w:val="002A686D"/>
    <w:rPr>
      <w:i/>
      <w:iCs/>
      <w:color w:val="404040" w:themeColor="text1" w:themeTint="BF"/>
    </w:rPr>
  </w:style>
  <w:style w:type="paragraph" w:styleId="a9">
    <w:name w:val="List Paragraph"/>
    <w:basedOn w:val="a"/>
    <w:uiPriority w:val="34"/>
    <w:qFormat/>
    <w:rsid w:val="002A686D"/>
    <w:pPr>
      <w:ind w:left="720"/>
      <w:contextualSpacing/>
    </w:pPr>
  </w:style>
  <w:style w:type="character" w:styleId="aa">
    <w:name w:val="Intense Emphasis"/>
    <w:basedOn w:val="a0"/>
    <w:uiPriority w:val="21"/>
    <w:qFormat/>
    <w:rsid w:val="002A686D"/>
    <w:rPr>
      <w:i/>
      <w:iCs/>
      <w:color w:val="2F5496" w:themeColor="accent1" w:themeShade="BF"/>
    </w:rPr>
  </w:style>
  <w:style w:type="paragraph" w:styleId="ab">
    <w:name w:val="Intense Quote"/>
    <w:basedOn w:val="a"/>
    <w:next w:val="a"/>
    <w:link w:val="ac"/>
    <w:uiPriority w:val="30"/>
    <w:qFormat/>
    <w:rsid w:val="002A6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86D"/>
    <w:rPr>
      <w:i/>
      <w:iCs/>
      <w:color w:val="2F5496" w:themeColor="accent1" w:themeShade="BF"/>
    </w:rPr>
  </w:style>
  <w:style w:type="character" w:styleId="ad">
    <w:name w:val="Intense Reference"/>
    <w:basedOn w:val="a0"/>
    <w:uiPriority w:val="32"/>
    <w:qFormat/>
    <w:rsid w:val="002A6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