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F5DE" w14:textId="77777777" w:rsidR="0038380A" w:rsidRDefault="0038380A">
      <w:pPr>
        <w:rPr>
          <w:rFonts w:hint="eastAsia"/>
        </w:rPr>
      </w:pPr>
      <w:r>
        <w:rPr>
          <w:rFonts w:hint="eastAsia"/>
        </w:rPr>
        <w:t>自己的读音在语言学中，每个人的声音都有其独特的特质，这不仅仅包括声音的高低、快慢等物理属性，还包括了个人发音习惯所带来的细微差异。这些差异构成了所谓的“自己的读音”，它能够反映出一个人的身份特征、情感状态甚至是文化背景。因此，“自己的读音”不仅是一种交流工具，更是个性化的表达方式。</w:t>
      </w:r>
    </w:p>
    <w:p w14:paraId="111CCEFB" w14:textId="77777777" w:rsidR="0038380A" w:rsidRDefault="0038380A">
      <w:pPr>
        <w:rPr>
          <w:rFonts w:hint="eastAsia"/>
        </w:rPr>
      </w:pPr>
      <w:r>
        <w:rPr>
          <w:rFonts w:hint="eastAsia"/>
        </w:rPr>
        <w:t>声音的独特性每个人的声带长度不同，口腔形状也有差异，这就决定了人们发出的声音具有独特性。当一个人说话时，空气通过声带振动产生声音，然后经过口腔、鼻腔等共鸣腔的调节形成不同的语音。这个过程中的每一个环节都可能因为个体差异而产生变化，最终导致每个人的声音都是独一无二的。</w:t>
      </w:r>
    </w:p>
    <w:p w14:paraId="5BC71EA2" w14:textId="77777777" w:rsidR="0038380A" w:rsidRDefault="0038380A">
      <w:pPr>
        <w:rPr>
          <w:rFonts w:hint="eastAsia"/>
        </w:rPr>
      </w:pPr>
      <w:r>
        <w:rPr>
          <w:rFonts w:hint="eastAsia"/>
        </w:rPr>
        <w:t>情感与读音的关系除了生理因素外，情绪也会影响一个人的读音。比如，人在高兴时语调往往会上扬，而在悲伤或愤怒时则可能变得低沉。这种变化不仅仅是音量上的增减，更包含了语气的变化，如语速加快或放慢、音高升降等。通过观察这些细微的变化，我们可以更好地理解对方的情感状态，从而促进人际之间的沟通与理解。</w:t>
      </w:r>
    </w:p>
    <w:p w14:paraId="6EB3C9F8" w14:textId="77777777" w:rsidR="0038380A" w:rsidRDefault="0038380A">
      <w:pPr>
        <w:rPr>
          <w:rFonts w:hint="eastAsia"/>
        </w:rPr>
      </w:pPr>
      <w:r>
        <w:rPr>
          <w:rFonts w:hint="eastAsia"/>
        </w:rPr>
        <w:t>文化背景对读音的影响不同的文化背景下成长的人，在语言使用上也会有所差异。例如，某些地区的方言会保留一些古汉语的特点，或者受到外来语言的影响而产生特定的发音习惯。这些文化因素不仅影响着单词的具体发音，还会影响到整个句子的韵律感。了解并尊重不同文化中的读音特点，有助于我们更加开放包容地看待世界。</w:t>
      </w:r>
    </w:p>
    <w:p w14:paraId="0C8E4330" w14:textId="77777777" w:rsidR="0038380A" w:rsidRDefault="0038380A">
      <w:pPr>
        <w:rPr>
          <w:rFonts w:hint="eastAsia"/>
        </w:rPr>
      </w:pPr>
      <w:r>
        <w:rPr>
          <w:rFonts w:hint="eastAsia"/>
        </w:rPr>
        <w:t>技术进步与个性化读音的应用随着科技的发展，个性化读音的应用越来越广泛。从早期的文字转语音技术到现在的智能语音助手，技术的进步让机器能够模仿出更加自然流畅的人类声音。在虚拟现实、游戏等领域，通过定制化的声音设计，可以为用户提供更为沉浸式的体验。未来，随着人工智能技术的不断进步，我们有理由相信，“自己的读音”将在更多场景中发挥重要作用。</w:t>
      </w:r>
    </w:p>
    <w:p w14:paraId="44BA92FE" w14:textId="77777777" w:rsidR="0038380A" w:rsidRDefault="0038380A">
      <w:pPr>
        <w:rPr>
          <w:rFonts w:hint="eastAsia"/>
        </w:rPr>
      </w:pPr>
      <w:r>
        <w:rPr>
          <w:rFonts w:hint="eastAsia"/>
        </w:rPr>
        <w:t>最后的总结“自己的读音”不仅是个人身份的一部分，也是连接人与人之间情感的桥梁。它承载着丰富的信息，反映了个人的性格特点、情感态度以及文化归属感。在未来，随着技术的发展和社会的变化，“自己的读音”将继续演化，成为人类交流不可或缺的重要组成部分。</w:t>
      </w:r>
    </w:p>
    <w:p w14:paraId="2DBDEC45" w14:textId="77777777" w:rsidR="0038380A" w:rsidRDefault="0038380A"/>
    <w:p w14:paraId="15815B36" w14:textId="77777777" w:rsidR="0038380A" w:rsidRDefault="0038380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F958AF8" w14:textId="6A1DD50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88"/>
    <w:rsid w:val="00004588"/>
    <w:rsid w:val="0038380A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BD160-26B2-4163-9BE7-CB03D2F7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