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3EAA" w14:textId="77777777" w:rsidR="00E76450" w:rsidRDefault="00E76450">
      <w:pPr>
        <w:rPr>
          <w:rFonts w:hint="eastAsia"/>
        </w:rPr>
      </w:pPr>
    </w:p>
    <w:p w14:paraId="3F5C83C2" w14:textId="77777777" w:rsidR="00E76450" w:rsidRDefault="00E76450">
      <w:pPr>
        <w:rPr>
          <w:rFonts w:hint="eastAsia"/>
        </w:rPr>
      </w:pPr>
      <w:r>
        <w:rPr>
          <w:rFonts w:hint="eastAsia"/>
        </w:rPr>
        <w:tab/>
        <w:t>罪域的拼音怎么写</w:t>
      </w:r>
    </w:p>
    <w:p w14:paraId="7A037F9F" w14:textId="77777777" w:rsidR="00E76450" w:rsidRDefault="00E76450">
      <w:pPr>
        <w:rPr>
          <w:rFonts w:hint="eastAsia"/>
        </w:rPr>
      </w:pPr>
    </w:p>
    <w:p w14:paraId="1299C5B8" w14:textId="77777777" w:rsidR="00E76450" w:rsidRDefault="00E76450">
      <w:pPr>
        <w:rPr>
          <w:rFonts w:hint="eastAsia"/>
        </w:rPr>
      </w:pPr>
    </w:p>
    <w:p w14:paraId="0E7C3FC7" w14:textId="77777777" w:rsidR="00E76450" w:rsidRDefault="00E76450">
      <w:pPr>
        <w:rPr>
          <w:rFonts w:hint="eastAsia"/>
        </w:rPr>
      </w:pPr>
      <w:r>
        <w:rPr>
          <w:rFonts w:hint="eastAsia"/>
        </w:rPr>
        <w:tab/>
        <w:t>“罪域”这个词在中文里并不是一个常见的词汇，因此它并没有一个官方认可的标准拼音。不过，根据汉语拼音规则，我们可以将其拆分为两个部分：“罪”和“域”，并分别给出它们的拼音。其中，“罪”的拼音是“zuì”，而“域”的拼音则是“yù”。因此，“罪域”的拼音可以写作“zuì yù”。这只是一个基于汉字本身的拼音组合，并不代表该词语在实际使用中有特定的意义或用法。</w:t>
      </w:r>
    </w:p>
    <w:p w14:paraId="62D2F19A" w14:textId="77777777" w:rsidR="00E76450" w:rsidRDefault="00E76450">
      <w:pPr>
        <w:rPr>
          <w:rFonts w:hint="eastAsia"/>
        </w:rPr>
      </w:pPr>
    </w:p>
    <w:p w14:paraId="7056B2A7" w14:textId="77777777" w:rsidR="00E76450" w:rsidRDefault="00E76450">
      <w:pPr>
        <w:rPr>
          <w:rFonts w:hint="eastAsia"/>
        </w:rPr>
      </w:pPr>
    </w:p>
    <w:p w14:paraId="1E7582BF" w14:textId="77777777" w:rsidR="00E76450" w:rsidRDefault="00E76450">
      <w:pPr>
        <w:rPr>
          <w:rFonts w:hint="eastAsia"/>
        </w:rPr>
      </w:pPr>
    </w:p>
    <w:p w14:paraId="47150F60" w14:textId="77777777" w:rsidR="00E76450" w:rsidRDefault="00E76450">
      <w:pPr>
        <w:rPr>
          <w:rFonts w:hint="eastAsia"/>
        </w:rPr>
      </w:pPr>
      <w:r>
        <w:rPr>
          <w:rFonts w:hint="eastAsia"/>
        </w:rPr>
        <w:tab/>
        <w:t>罪与罚：概念上的探讨</w:t>
      </w:r>
    </w:p>
    <w:p w14:paraId="0CFDE0BB" w14:textId="77777777" w:rsidR="00E76450" w:rsidRDefault="00E76450">
      <w:pPr>
        <w:rPr>
          <w:rFonts w:hint="eastAsia"/>
        </w:rPr>
      </w:pPr>
    </w:p>
    <w:p w14:paraId="480F6BED" w14:textId="77777777" w:rsidR="00E76450" w:rsidRDefault="00E76450">
      <w:pPr>
        <w:rPr>
          <w:rFonts w:hint="eastAsia"/>
        </w:rPr>
      </w:pPr>
    </w:p>
    <w:p w14:paraId="38FCAD08" w14:textId="77777777" w:rsidR="00E76450" w:rsidRDefault="00E76450">
      <w:pPr>
        <w:rPr>
          <w:rFonts w:hint="eastAsia"/>
        </w:rPr>
      </w:pPr>
      <w:r>
        <w:rPr>
          <w:rFonts w:hint="eastAsia"/>
        </w:rPr>
        <w:tab/>
        <w:t>虽然“罪域”不是一个标准术语，但关于罪与惩罚的话题在文学、哲学乃至法律领域都有着广泛的研究。“罪”通常指的是违反道德、法律或者社会规范的行为，而“罚”则涉及到对这些行为所施加的处罚或制裁。在不同的文化和社会背景下，对于何为“罪”以及应如何进行“罚”有着多样的理解和实践。</w:t>
      </w:r>
    </w:p>
    <w:p w14:paraId="5FD2BCF5" w14:textId="77777777" w:rsidR="00E76450" w:rsidRDefault="00E76450">
      <w:pPr>
        <w:rPr>
          <w:rFonts w:hint="eastAsia"/>
        </w:rPr>
      </w:pPr>
    </w:p>
    <w:p w14:paraId="6EB8C627" w14:textId="77777777" w:rsidR="00E76450" w:rsidRDefault="00E76450">
      <w:pPr>
        <w:rPr>
          <w:rFonts w:hint="eastAsia"/>
        </w:rPr>
      </w:pPr>
    </w:p>
    <w:p w14:paraId="4EB28E5D" w14:textId="77777777" w:rsidR="00E76450" w:rsidRDefault="00E76450">
      <w:pPr>
        <w:rPr>
          <w:rFonts w:hint="eastAsia"/>
        </w:rPr>
      </w:pPr>
    </w:p>
    <w:p w14:paraId="7DF0E0F5" w14:textId="77777777" w:rsidR="00E76450" w:rsidRDefault="00E76450">
      <w:pPr>
        <w:rPr>
          <w:rFonts w:hint="eastAsia"/>
        </w:rPr>
      </w:pPr>
      <w:r>
        <w:rPr>
          <w:rFonts w:hint="eastAsia"/>
        </w:rPr>
        <w:tab/>
        <w:t>域的概念及其应用</w:t>
      </w:r>
    </w:p>
    <w:p w14:paraId="31E59F6C" w14:textId="77777777" w:rsidR="00E76450" w:rsidRDefault="00E76450">
      <w:pPr>
        <w:rPr>
          <w:rFonts w:hint="eastAsia"/>
        </w:rPr>
      </w:pPr>
    </w:p>
    <w:p w14:paraId="1787F31F" w14:textId="77777777" w:rsidR="00E76450" w:rsidRDefault="00E76450">
      <w:pPr>
        <w:rPr>
          <w:rFonts w:hint="eastAsia"/>
        </w:rPr>
      </w:pPr>
    </w:p>
    <w:p w14:paraId="2B03AC4E" w14:textId="77777777" w:rsidR="00E76450" w:rsidRDefault="00E76450">
      <w:pPr>
        <w:rPr>
          <w:rFonts w:hint="eastAsia"/>
        </w:rPr>
      </w:pPr>
      <w:r>
        <w:rPr>
          <w:rFonts w:hint="eastAsia"/>
        </w:rPr>
        <w:tab/>
        <w:t>“域”这个字在中文中有着多重含义，既可以指代地理学意义上的区域，也可以用于数学中的域理论等抽象概念。在更广泛的语境下，“域”还可以表示某一领域的范围或界限，比如知识领域、专业领域等。将“罪”与“域”结合起来看，可能会引发对于犯罪行为发生的空间或是心理状态的一种隐喻性思考。</w:t>
      </w:r>
    </w:p>
    <w:p w14:paraId="64AE7CAB" w14:textId="77777777" w:rsidR="00E76450" w:rsidRDefault="00E76450">
      <w:pPr>
        <w:rPr>
          <w:rFonts w:hint="eastAsia"/>
        </w:rPr>
      </w:pPr>
    </w:p>
    <w:p w14:paraId="133F426D" w14:textId="77777777" w:rsidR="00E76450" w:rsidRDefault="00E76450">
      <w:pPr>
        <w:rPr>
          <w:rFonts w:hint="eastAsia"/>
        </w:rPr>
      </w:pPr>
    </w:p>
    <w:p w14:paraId="5492C7D6" w14:textId="77777777" w:rsidR="00E76450" w:rsidRDefault="00E76450">
      <w:pPr>
        <w:rPr>
          <w:rFonts w:hint="eastAsia"/>
        </w:rPr>
      </w:pPr>
    </w:p>
    <w:p w14:paraId="1CE54A88" w14:textId="77777777" w:rsidR="00E76450" w:rsidRDefault="00E76450">
      <w:pPr>
        <w:rPr>
          <w:rFonts w:hint="eastAsia"/>
        </w:rPr>
      </w:pPr>
      <w:r>
        <w:rPr>
          <w:rFonts w:hint="eastAsia"/>
        </w:rPr>
        <w:tab/>
        <w:t>文学作品中的罪与域</w:t>
      </w:r>
    </w:p>
    <w:p w14:paraId="1137FB36" w14:textId="77777777" w:rsidR="00E76450" w:rsidRDefault="00E76450">
      <w:pPr>
        <w:rPr>
          <w:rFonts w:hint="eastAsia"/>
        </w:rPr>
      </w:pPr>
    </w:p>
    <w:p w14:paraId="25EF1D4C" w14:textId="77777777" w:rsidR="00E76450" w:rsidRDefault="00E76450">
      <w:pPr>
        <w:rPr>
          <w:rFonts w:hint="eastAsia"/>
        </w:rPr>
      </w:pPr>
    </w:p>
    <w:p w14:paraId="7EA2ACA5" w14:textId="77777777" w:rsidR="00E76450" w:rsidRDefault="00E76450">
      <w:pPr>
        <w:rPr>
          <w:rFonts w:hint="eastAsia"/>
        </w:rPr>
      </w:pPr>
      <w:r>
        <w:rPr>
          <w:rFonts w:hint="eastAsia"/>
        </w:rPr>
        <w:tab/>
        <w:t>在文学创作中，不乏有作者通过构建独特的世界观来探索人性中的光明与黑暗面，其中就包括了对罪恶的表现。某些小说或故事可能设定在一个被称作“罪域”的虚构世界里，在这个世界中，各种各样的罪行和惩罚构成了故事情节的核心。这样的设定不仅能够增加作品的戏剧性和吸引力，同时也为读者提供了深入思考的机会。</w:t>
      </w:r>
    </w:p>
    <w:p w14:paraId="6DAD48E0" w14:textId="77777777" w:rsidR="00E76450" w:rsidRDefault="00E76450">
      <w:pPr>
        <w:rPr>
          <w:rFonts w:hint="eastAsia"/>
        </w:rPr>
      </w:pPr>
    </w:p>
    <w:p w14:paraId="26E05F11" w14:textId="77777777" w:rsidR="00E76450" w:rsidRDefault="00E76450">
      <w:pPr>
        <w:rPr>
          <w:rFonts w:hint="eastAsia"/>
        </w:rPr>
      </w:pPr>
    </w:p>
    <w:p w14:paraId="40A4EED9" w14:textId="77777777" w:rsidR="00E76450" w:rsidRDefault="00E76450">
      <w:pPr>
        <w:rPr>
          <w:rFonts w:hint="eastAsia"/>
        </w:rPr>
      </w:pPr>
    </w:p>
    <w:p w14:paraId="4E4BF656" w14:textId="77777777" w:rsidR="00E76450" w:rsidRDefault="00E76450">
      <w:pPr>
        <w:rPr>
          <w:rFonts w:hint="eastAsia"/>
        </w:rPr>
      </w:pPr>
      <w:r>
        <w:rPr>
          <w:rFonts w:hint="eastAsia"/>
        </w:rPr>
        <w:tab/>
        <w:t>最后的总结</w:t>
      </w:r>
    </w:p>
    <w:p w14:paraId="5E9CDC15" w14:textId="77777777" w:rsidR="00E76450" w:rsidRDefault="00E76450">
      <w:pPr>
        <w:rPr>
          <w:rFonts w:hint="eastAsia"/>
        </w:rPr>
      </w:pPr>
    </w:p>
    <w:p w14:paraId="0E3FEB08" w14:textId="77777777" w:rsidR="00E76450" w:rsidRDefault="00E76450">
      <w:pPr>
        <w:rPr>
          <w:rFonts w:hint="eastAsia"/>
        </w:rPr>
      </w:pPr>
    </w:p>
    <w:p w14:paraId="0B6D0981" w14:textId="77777777" w:rsidR="00E76450" w:rsidRDefault="00E76450">
      <w:pPr>
        <w:rPr>
          <w:rFonts w:hint="eastAsia"/>
        </w:rPr>
      </w:pPr>
      <w:r>
        <w:rPr>
          <w:rFonts w:hint="eastAsia"/>
        </w:rPr>
        <w:tab/>
        <w:t>“罪域”的拼音为“zuì yù”，尽管这不是一个正式的词汇，但它背后蕴含的主题如罪恶与惩罚、领域与界限等都是值得深入探讨的话题。无论是从学术角度还是艺术创作角度来看，围绕这些主题都能展开丰富的内容。希望本文能为你提供一定的启发，并激发你对相关话题的兴趣。</w:t>
      </w:r>
    </w:p>
    <w:p w14:paraId="63E36EA8" w14:textId="77777777" w:rsidR="00E76450" w:rsidRDefault="00E76450">
      <w:pPr>
        <w:rPr>
          <w:rFonts w:hint="eastAsia"/>
        </w:rPr>
      </w:pPr>
    </w:p>
    <w:p w14:paraId="09DF8CAE" w14:textId="77777777" w:rsidR="00E76450" w:rsidRDefault="00E76450">
      <w:pPr>
        <w:rPr>
          <w:rFonts w:hint="eastAsia"/>
        </w:rPr>
      </w:pPr>
    </w:p>
    <w:p w14:paraId="7956C209" w14:textId="77777777" w:rsidR="00E76450" w:rsidRDefault="00E76450">
      <w:pPr>
        <w:rPr>
          <w:rFonts w:hint="eastAsia"/>
        </w:rPr>
      </w:pPr>
      <w:r>
        <w:rPr>
          <w:rFonts w:hint="eastAsia"/>
        </w:rPr>
        <w:t>本文是由每日文章网(2345lzwz.cn)为大家创作</w:t>
      </w:r>
    </w:p>
    <w:p w14:paraId="7EDC1A44" w14:textId="6024A83B" w:rsidR="004834DB" w:rsidRDefault="004834DB"/>
    <w:sectPr w:rsidR="00483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DB"/>
    <w:rsid w:val="002C4F04"/>
    <w:rsid w:val="004834DB"/>
    <w:rsid w:val="00E7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88D2B-F783-429E-A436-E4673FC4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4DB"/>
    <w:rPr>
      <w:rFonts w:cstheme="majorBidi"/>
      <w:color w:val="2F5496" w:themeColor="accent1" w:themeShade="BF"/>
      <w:sz w:val="28"/>
      <w:szCs w:val="28"/>
    </w:rPr>
  </w:style>
  <w:style w:type="character" w:customStyle="1" w:styleId="50">
    <w:name w:val="标题 5 字符"/>
    <w:basedOn w:val="a0"/>
    <w:link w:val="5"/>
    <w:uiPriority w:val="9"/>
    <w:semiHidden/>
    <w:rsid w:val="004834DB"/>
    <w:rPr>
      <w:rFonts w:cstheme="majorBidi"/>
      <w:color w:val="2F5496" w:themeColor="accent1" w:themeShade="BF"/>
      <w:sz w:val="24"/>
    </w:rPr>
  </w:style>
  <w:style w:type="character" w:customStyle="1" w:styleId="60">
    <w:name w:val="标题 6 字符"/>
    <w:basedOn w:val="a0"/>
    <w:link w:val="6"/>
    <w:uiPriority w:val="9"/>
    <w:semiHidden/>
    <w:rsid w:val="004834DB"/>
    <w:rPr>
      <w:rFonts w:cstheme="majorBidi"/>
      <w:b/>
      <w:bCs/>
      <w:color w:val="2F5496" w:themeColor="accent1" w:themeShade="BF"/>
    </w:rPr>
  </w:style>
  <w:style w:type="character" w:customStyle="1" w:styleId="70">
    <w:name w:val="标题 7 字符"/>
    <w:basedOn w:val="a0"/>
    <w:link w:val="7"/>
    <w:uiPriority w:val="9"/>
    <w:semiHidden/>
    <w:rsid w:val="004834DB"/>
    <w:rPr>
      <w:rFonts w:cstheme="majorBidi"/>
      <w:b/>
      <w:bCs/>
      <w:color w:val="595959" w:themeColor="text1" w:themeTint="A6"/>
    </w:rPr>
  </w:style>
  <w:style w:type="character" w:customStyle="1" w:styleId="80">
    <w:name w:val="标题 8 字符"/>
    <w:basedOn w:val="a0"/>
    <w:link w:val="8"/>
    <w:uiPriority w:val="9"/>
    <w:semiHidden/>
    <w:rsid w:val="004834DB"/>
    <w:rPr>
      <w:rFonts w:cstheme="majorBidi"/>
      <w:color w:val="595959" w:themeColor="text1" w:themeTint="A6"/>
    </w:rPr>
  </w:style>
  <w:style w:type="character" w:customStyle="1" w:styleId="90">
    <w:name w:val="标题 9 字符"/>
    <w:basedOn w:val="a0"/>
    <w:link w:val="9"/>
    <w:uiPriority w:val="9"/>
    <w:semiHidden/>
    <w:rsid w:val="004834DB"/>
    <w:rPr>
      <w:rFonts w:eastAsiaTheme="majorEastAsia" w:cstheme="majorBidi"/>
      <w:color w:val="595959" w:themeColor="text1" w:themeTint="A6"/>
    </w:rPr>
  </w:style>
  <w:style w:type="paragraph" w:styleId="a3">
    <w:name w:val="Title"/>
    <w:basedOn w:val="a"/>
    <w:next w:val="a"/>
    <w:link w:val="a4"/>
    <w:uiPriority w:val="10"/>
    <w:qFormat/>
    <w:rsid w:val="00483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4DB"/>
    <w:pPr>
      <w:spacing w:before="160"/>
      <w:jc w:val="center"/>
    </w:pPr>
    <w:rPr>
      <w:i/>
      <w:iCs/>
      <w:color w:val="404040" w:themeColor="text1" w:themeTint="BF"/>
    </w:rPr>
  </w:style>
  <w:style w:type="character" w:customStyle="1" w:styleId="a8">
    <w:name w:val="引用 字符"/>
    <w:basedOn w:val="a0"/>
    <w:link w:val="a7"/>
    <w:uiPriority w:val="29"/>
    <w:rsid w:val="004834DB"/>
    <w:rPr>
      <w:i/>
      <w:iCs/>
      <w:color w:val="404040" w:themeColor="text1" w:themeTint="BF"/>
    </w:rPr>
  </w:style>
  <w:style w:type="paragraph" w:styleId="a9">
    <w:name w:val="List Paragraph"/>
    <w:basedOn w:val="a"/>
    <w:uiPriority w:val="34"/>
    <w:qFormat/>
    <w:rsid w:val="004834DB"/>
    <w:pPr>
      <w:ind w:left="720"/>
      <w:contextualSpacing/>
    </w:pPr>
  </w:style>
  <w:style w:type="character" w:styleId="aa">
    <w:name w:val="Intense Emphasis"/>
    <w:basedOn w:val="a0"/>
    <w:uiPriority w:val="21"/>
    <w:qFormat/>
    <w:rsid w:val="004834DB"/>
    <w:rPr>
      <w:i/>
      <w:iCs/>
      <w:color w:val="2F5496" w:themeColor="accent1" w:themeShade="BF"/>
    </w:rPr>
  </w:style>
  <w:style w:type="paragraph" w:styleId="ab">
    <w:name w:val="Intense Quote"/>
    <w:basedOn w:val="a"/>
    <w:next w:val="a"/>
    <w:link w:val="ac"/>
    <w:uiPriority w:val="30"/>
    <w:qFormat/>
    <w:rsid w:val="00483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4DB"/>
    <w:rPr>
      <w:i/>
      <w:iCs/>
      <w:color w:val="2F5496" w:themeColor="accent1" w:themeShade="BF"/>
    </w:rPr>
  </w:style>
  <w:style w:type="character" w:styleId="ad">
    <w:name w:val="Intense Reference"/>
    <w:basedOn w:val="a0"/>
    <w:uiPriority w:val="32"/>
    <w:qFormat/>
    <w:rsid w:val="00483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