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打破自我设限，超越自我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人生中的一场重要挑战，也是一个检验自我极限的机会。在这个过程中，首先要相信自己的潜力是无限的。无论遇到什么困难，都要记住，突破自我设限是成功的关键。每一次的努力都是在为最终的胜利铺路，不断地超越自己，才能获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脚踏实地的努力和坚持不懈的精神。高考备考过程中，可能会遇到各种各样的困难和挑战，但只要你能够坚持下去，不断调整自己的学习方法，保持对知识的渴望，就一定能够看到努力的成果。每天进步一点点，积少成多，最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考的压力，保持积极的心态尤为重要。积极的心态不仅能够帮助你更好地应对压力，还能让你在备考过程中更加专注和高效。无论遇到怎样的难题，都要以乐观的心态去面对，相信自己的能力，保持良好的情绪状态，你一定能够克服所有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价值和潜力。高考不仅仅是对学业水平的考验，更是对个人信心和毅力的检验。在备考过程中，要时刻相信自己的能力和价值，坚定信念，勇敢前行。相信自己能够迎接挑战，战胜困难，实现目标，这份信念将是你成功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为你提供清晰的方向，激励你不断向前。在高考备考的过程中，设定短期和长期的目标，有助于你有条不紊地进行复习和准备。明确自己的目标，不断调整自己的学习策略，脚踏实地地朝着目标迈进，最终一定能够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高考的备考过程中要珍惜每一天，把握每一刻。每一次的学习和复习都是为自己的未来投资，不断奋斗，不断进步，才能实现自己的梦想。珍惜时间，努力拼搏，你将看到自己不断成长，最终迎来丰收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