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7AAA" w14:textId="77777777" w:rsidR="00810059" w:rsidRDefault="00810059">
      <w:pPr>
        <w:rPr>
          <w:rFonts w:hint="eastAsia"/>
        </w:rPr>
      </w:pPr>
      <w:r>
        <w:rPr>
          <w:rFonts w:hint="eastAsia"/>
        </w:rPr>
        <w:t>粘着颜料的拼音：Nían zhuó yán liào</w:t>
      </w:r>
    </w:p>
    <w:p w14:paraId="1B567D65" w14:textId="77777777" w:rsidR="00810059" w:rsidRDefault="00810059">
      <w:pPr>
        <w:rPr>
          <w:rFonts w:hint="eastAsia"/>
        </w:rPr>
      </w:pPr>
      <w:r>
        <w:rPr>
          <w:rFonts w:hint="eastAsia"/>
        </w:rPr>
        <w:t>在艺术与工艺的世界里，"粘着颜料"（Nían zhuó yán liào）是一个既具体又抽象的概念。它不仅仅是指那些能够附着于表面并留下色彩痕迹的物质，更是一种承载了艺术家情感、思想和创意的重要媒介。粘着颜料是绘画者表达内心世界的工具，它们被涂抹、混合、堆砌在画布上，每一笔都蕴含着画家的意图和个性。</w:t>
      </w:r>
    </w:p>
    <w:p w14:paraId="2A98211F" w14:textId="77777777" w:rsidR="00810059" w:rsidRDefault="00810059">
      <w:pPr>
        <w:rPr>
          <w:rFonts w:hint="eastAsia"/>
        </w:rPr>
      </w:pPr>
    </w:p>
    <w:p w14:paraId="684E978C" w14:textId="77777777" w:rsidR="00810059" w:rsidRDefault="00810059">
      <w:pPr>
        <w:rPr>
          <w:rFonts w:hint="eastAsia"/>
        </w:rPr>
      </w:pPr>
      <w:r>
        <w:rPr>
          <w:rFonts w:hint="eastAsia"/>
        </w:rPr>
        <w:t>历史渊源</w:t>
      </w:r>
    </w:p>
    <w:p w14:paraId="21CE29A0" w14:textId="77777777" w:rsidR="00810059" w:rsidRDefault="00810059">
      <w:pPr>
        <w:rPr>
          <w:rFonts w:hint="eastAsia"/>
        </w:rPr>
      </w:pPr>
      <w:r>
        <w:rPr>
          <w:rFonts w:hint="eastAsia"/>
        </w:rPr>
        <w:t>人类使用颜料的历史可以追溯到史前时代，那时的人们就已经开始用矿物颜料来装饰洞穴墙壁，记录生活片段或进行宗教仪式。随着时间的发展，不同的文明创造出了各种各样的颜料，并且探索了如何让这些颜色更好地附着在不同材质上。例如，在古埃及，人们利用天然矿石研磨成粉状物作为颜料，并加入动植物胶质以增加其粘性；而在中国古代，则有使用墨汁与宣纸之间产生的独特粘连效果。</w:t>
      </w:r>
    </w:p>
    <w:p w14:paraId="422AAE61" w14:textId="77777777" w:rsidR="00810059" w:rsidRDefault="00810059">
      <w:pPr>
        <w:rPr>
          <w:rFonts w:hint="eastAsia"/>
        </w:rPr>
      </w:pPr>
    </w:p>
    <w:p w14:paraId="4EE0CC97" w14:textId="77777777" w:rsidR="00810059" w:rsidRDefault="00810059">
      <w:pPr>
        <w:rPr>
          <w:rFonts w:hint="eastAsia"/>
        </w:rPr>
      </w:pPr>
      <w:r>
        <w:rPr>
          <w:rFonts w:hint="eastAsia"/>
        </w:rPr>
        <w:t>成分构成</w:t>
      </w:r>
    </w:p>
    <w:p w14:paraId="600A0C21" w14:textId="77777777" w:rsidR="00810059" w:rsidRDefault="00810059">
      <w:pPr>
        <w:rPr>
          <w:rFonts w:hint="eastAsia"/>
        </w:rPr>
      </w:pPr>
      <w:r>
        <w:rPr>
          <w:rFonts w:hint="eastAsia"/>
        </w:rPr>
        <w:t>现代意义上的粘着颜料通常由几个主要部分组成：色素、载体以及添加剂。色素决定了最终呈现出来的颜色；载体则是用来携带色素并帮助其均匀分布在表面上的一种液体或半固体物质；添加剂则用于改善颜料性能，如增强光泽度、调整干燥速度等。根据用途的不同，还会添加特殊的成分来满足特定需求，比如防水性、耐候性或是可塑性。</w:t>
      </w:r>
    </w:p>
    <w:p w14:paraId="5DBB0835" w14:textId="77777777" w:rsidR="00810059" w:rsidRDefault="00810059">
      <w:pPr>
        <w:rPr>
          <w:rFonts w:hint="eastAsia"/>
        </w:rPr>
      </w:pPr>
    </w:p>
    <w:p w14:paraId="31443A8F" w14:textId="77777777" w:rsidR="00810059" w:rsidRDefault="00810059">
      <w:pPr>
        <w:rPr>
          <w:rFonts w:hint="eastAsia"/>
        </w:rPr>
      </w:pPr>
      <w:r>
        <w:rPr>
          <w:rFonts w:hint="eastAsia"/>
        </w:rPr>
        <w:t>应用领域</w:t>
      </w:r>
    </w:p>
    <w:p w14:paraId="5D5C10C8" w14:textId="77777777" w:rsidR="00810059" w:rsidRDefault="00810059">
      <w:pPr>
        <w:rPr>
          <w:rFonts w:hint="eastAsia"/>
        </w:rPr>
      </w:pPr>
      <w:r>
        <w:rPr>
          <w:rFonts w:hint="eastAsia"/>
        </w:rPr>
        <w:t>粘着颜料的应用范围极其广泛，从传统的油画、水彩画到现代的艺术装置，甚至工业生产中的涂装工艺，都能见到它的身影。艺术家们利用粘着颜料创造出无数令人惊叹的作品，无论是细腻的人物肖像还是宏大的风景画卷。而在建筑装饰方面，内外墙涂料也是基于同样的原理，通过选择合适的颜料配方，实现美观耐用的效果。不仅如此，在日常生活中，我们身边随处可见的物品，如家具、汽车、电子产品外壳等，也都离不开粘着颜料的作用。</w:t>
      </w:r>
    </w:p>
    <w:p w14:paraId="0CCCD2F7" w14:textId="77777777" w:rsidR="00810059" w:rsidRDefault="00810059">
      <w:pPr>
        <w:rPr>
          <w:rFonts w:hint="eastAsia"/>
        </w:rPr>
      </w:pPr>
    </w:p>
    <w:p w14:paraId="4D743395" w14:textId="77777777" w:rsidR="00810059" w:rsidRDefault="00810059">
      <w:pPr>
        <w:rPr>
          <w:rFonts w:hint="eastAsia"/>
        </w:rPr>
      </w:pPr>
      <w:r>
        <w:rPr>
          <w:rFonts w:hint="eastAsia"/>
        </w:rPr>
        <w:t>未来展望</w:t>
      </w:r>
    </w:p>
    <w:p w14:paraId="5E17BDE1" w14:textId="77777777" w:rsidR="00810059" w:rsidRDefault="00810059">
      <w:pPr>
        <w:rPr>
          <w:rFonts w:hint="eastAsia"/>
        </w:rPr>
      </w:pPr>
      <w:r>
        <w:rPr>
          <w:rFonts w:hint="eastAsia"/>
        </w:rPr>
        <w:t>随着科技的进步和社会审美观念的变化，粘着颜料也在不断演变和发展。新型材料的研发使得颜料具备更多元化的特性，环保型产品逐渐成为主流趋势。数字技术与传统绘画艺术相结合，为粘着颜料带来了新的可能性——虚拟现实(VR)绘画软件允许用户在一个三维空间内自由挥洒色彩，打破了物理世界对创作形式的限制。展望未来，我们可以期待更多创新成果出现在这个充满活力的领域中。</w:t>
      </w:r>
    </w:p>
    <w:p w14:paraId="505B1EF1" w14:textId="77777777" w:rsidR="00810059" w:rsidRDefault="00810059">
      <w:pPr>
        <w:rPr>
          <w:rFonts w:hint="eastAsia"/>
        </w:rPr>
      </w:pPr>
    </w:p>
    <w:p w14:paraId="02DACD7E" w14:textId="77777777" w:rsidR="00810059" w:rsidRDefault="00810059">
      <w:pPr>
        <w:rPr>
          <w:rFonts w:hint="eastAsia"/>
        </w:rPr>
      </w:pPr>
      <w:r>
        <w:rPr>
          <w:rFonts w:hint="eastAsia"/>
        </w:rPr>
        <w:t>本文是由每日文章网(2345lzwz.cn)为大家创作</w:t>
      </w:r>
    </w:p>
    <w:p w14:paraId="491025A8" w14:textId="52BEF571" w:rsidR="00524B73" w:rsidRDefault="00524B73"/>
    <w:sectPr w:rsidR="00524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73"/>
    <w:rsid w:val="00524B73"/>
    <w:rsid w:val="0075097D"/>
    <w:rsid w:val="0081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CAC56-CBC1-4E59-BDAC-C55A329F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B73"/>
    <w:rPr>
      <w:rFonts w:cstheme="majorBidi"/>
      <w:color w:val="2F5496" w:themeColor="accent1" w:themeShade="BF"/>
      <w:sz w:val="28"/>
      <w:szCs w:val="28"/>
    </w:rPr>
  </w:style>
  <w:style w:type="character" w:customStyle="1" w:styleId="50">
    <w:name w:val="标题 5 字符"/>
    <w:basedOn w:val="a0"/>
    <w:link w:val="5"/>
    <w:uiPriority w:val="9"/>
    <w:semiHidden/>
    <w:rsid w:val="00524B73"/>
    <w:rPr>
      <w:rFonts w:cstheme="majorBidi"/>
      <w:color w:val="2F5496" w:themeColor="accent1" w:themeShade="BF"/>
      <w:sz w:val="24"/>
    </w:rPr>
  </w:style>
  <w:style w:type="character" w:customStyle="1" w:styleId="60">
    <w:name w:val="标题 6 字符"/>
    <w:basedOn w:val="a0"/>
    <w:link w:val="6"/>
    <w:uiPriority w:val="9"/>
    <w:semiHidden/>
    <w:rsid w:val="00524B73"/>
    <w:rPr>
      <w:rFonts w:cstheme="majorBidi"/>
      <w:b/>
      <w:bCs/>
      <w:color w:val="2F5496" w:themeColor="accent1" w:themeShade="BF"/>
    </w:rPr>
  </w:style>
  <w:style w:type="character" w:customStyle="1" w:styleId="70">
    <w:name w:val="标题 7 字符"/>
    <w:basedOn w:val="a0"/>
    <w:link w:val="7"/>
    <w:uiPriority w:val="9"/>
    <w:semiHidden/>
    <w:rsid w:val="00524B73"/>
    <w:rPr>
      <w:rFonts w:cstheme="majorBidi"/>
      <w:b/>
      <w:bCs/>
      <w:color w:val="595959" w:themeColor="text1" w:themeTint="A6"/>
    </w:rPr>
  </w:style>
  <w:style w:type="character" w:customStyle="1" w:styleId="80">
    <w:name w:val="标题 8 字符"/>
    <w:basedOn w:val="a0"/>
    <w:link w:val="8"/>
    <w:uiPriority w:val="9"/>
    <w:semiHidden/>
    <w:rsid w:val="00524B73"/>
    <w:rPr>
      <w:rFonts w:cstheme="majorBidi"/>
      <w:color w:val="595959" w:themeColor="text1" w:themeTint="A6"/>
    </w:rPr>
  </w:style>
  <w:style w:type="character" w:customStyle="1" w:styleId="90">
    <w:name w:val="标题 9 字符"/>
    <w:basedOn w:val="a0"/>
    <w:link w:val="9"/>
    <w:uiPriority w:val="9"/>
    <w:semiHidden/>
    <w:rsid w:val="00524B73"/>
    <w:rPr>
      <w:rFonts w:eastAsiaTheme="majorEastAsia" w:cstheme="majorBidi"/>
      <w:color w:val="595959" w:themeColor="text1" w:themeTint="A6"/>
    </w:rPr>
  </w:style>
  <w:style w:type="paragraph" w:styleId="a3">
    <w:name w:val="Title"/>
    <w:basedOn w:val="a"/>
    <w:next w:val="a"/>
    <w:link w:val="a4"/>
    <w:uiPriority w:val="10"/>
    <w:qFormat/>
    <w:rsid w:val="00524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B73"/>
    <w:pPr>
      <w:spacing w:before="160"/>
      <w:jc w:val="center"/>
    </w:pPr>
    <w:rPr>
      <w:i/>
      <w:iCs/>
      <w:color w:val="404040" w:themeColor="text1" w:themeTint="BF"/>
    </w:rPr>
  </w:style>
  <w:style w:type="character" w:customStyle="1" w:styleId="a8">
    <w:name w:val="引用 字符"/>
    <w:basedOn w:val="a0"/>
    <w:link w:val="a7"/>
    <w:uiPriority w:val="29"/>
    <w:rsid w:val="00524B73"/>
    <w:rPr>
      <w:i/>
      <w:iCs/>
      <w:color w:val="404040" w:themeColor="text1" w:themeTint="BF"/>
    </w:rPr>
  </w:style>
  <w:style w:type="paragraph" w:styleId="a9">
    <w:name w:val="List Paragraph"/>
    <w:basedOn w:val="a"/>
    <w:uiPriority w:val="34"/>
    <w:qFormat/>
    <w:rsid w:val="00524B73"/>
    <w:pPr>
      <w:ind w:left="720"/>
      <w:contextualSpacing/>
    </w:pPr>
  </w:style>
  <w:style w:type="character" w:styleId="aa">
    <w:name w:val="Intense Emphasis"/>
    <w:basedOn w:val="a0"/>
    <w:uiPriority w:val="21"/>
    <w:qFormat/>
    <w:rsid w:val="00524B73"/>
    <w:rPr>
      <w:i/>
      <w:iCs/>
      <w:color w:val="2F5496" w:themeColor="accent1" w:themeShade="BF"/>
    </w:rPr>
  </w:style>
  <w:style w:type="paragraph" w:styleId="ab">
    <w:name w:val="Intense Quote"/>
    <w:basedOn w:val="a"/>
    <w:next w:val="a"/>
    <w:link w:val="ac"/>
    <w:uiPriority w:val="30"/>
    <w:qFormat/>
    <w:rsid w:val="00524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B73"/>
    <w:rPr>
      <w:i/>
      <w:iCs/>
      <w:color w:val="2F5496" w:themeColor="accent1" w:themeShade="BF"/>
    </w:rPr>
  </w:style>
  <w:style w:type="character" w:styleId="ad">
    <w:name w:val="Intense Reference"/>
    <w:basedOn w:val="a0"/>
    <w:uiPriority w:val="32"/>
    <w:qFormat/>
    <w:rsid w:val="00524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