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61BF" w14:textId="77777777" w:rsidR="000A3BE4" w:rsidRDefault="000A3BE4">
      <w:pPr>
        <w:rPr>
          <w:rFonts w:hint="eastAsia"/>
        </w:rPr>
      </w:pPr>
      <w:r>
        <w:rPr>
          <w:rFonts w:hint="eastAsia"/>
        </w:rPr>
        <w:t>秧的拼音怎么写</w:t>
      </w:r>
    </w:p>
    <w:p w14:paraId="73FA0C82" w14:textId="77777777" w:rsidR="000A3BE4" w:rsidRDefault="000A3BE4">
      <w:pPr>
        <w:rPr>
          <w:rFonts w:hint="eastAsia"/>
        </w:rPr>
      </w:pPr>
      <w:r>
        <w:rPr>
          <w:rFonts w:hint="eastAsia"/>
        </w:rPr>
        <w:t>秧这个字的拼音写作“yāng”。在汉语中，秧是一个多义词，但最常用的含义是指水稻的幼苗。了解一个汉字的正确拼音对于学习中文的人来说至关重要，它不仅有助于正确的发音，还对提高词汇量和理解能力有着不可忽视的作用。</w:t>
      </w:r>
    </w:p>
    <w:p w14:paraId="64FF986E" w14:textId="77777777" w:rsidR="000A3BE4" w:rsidRDefault="000A3BE4">
      <w:pPr>
        <w:rPr>
          <w:rFonts w:hint="eastAsia"/>
        </w:rPr>
      </w:pPr>
    </w:p>
    <w:p w14:paraId="395A4BFF" w14:textId="77777777" w:rsidR="000A3BE4" w:rsidRDefault="000A3BE4">
      <w:pPr>
        <w:rPr>
          <w:rFonts w:hint="eastAsia"/>
        </w:rPr>
      </w:pPr>
      <w:r>
        <w:rPr>
          <w:rFonts w:hint="eastAsia"/>
        </w:rPr>
        <w:t>秧的基本释义与用法</w:t>
      </w:r>
    </w:p>
    <w:p w14:paraId="35EE3CE6" w14:textId="77777777" w:rsidR="000A3BE4" w:rsidRDefault="000A3BE4">
      <w:pPr>
        <w:rPr>
          <w:rFonts w:hint="eastAsia"/>
        </w:rPr>
      </w:pPr>
      <w:r>
        <w:rPr>
          <w:rFonts w:hint="eastAsia"/>
        </w:rPr>
        <w:t>如上所述，秧主要指的是水稻的幼苗，这是其最为人所熟知的含义。“秧”还可以泛指其他谷类作物的幼苗。例如，在一些地区，“棉秧”指的是棉花的幼苗。在使用“秧”时，它通常用来描述植物生长初期的状态，具有很强的生命力和成长潜力，象征着新生事物的开始。</w:t>
      </w:r>
    </w:p>
    <w:p w14:paraId="00D3900C" w14:textId="77777777" w:rsidR="000A3BE4" w:rsidRDefault="000A3BE4">
      <w:pPr>
        <w:rPr>
          <w:rFonts w:hint="eastAsia"/>
        </w:rPr>
      </w:pPr>
    </w:p>
    <w:p w14:paraId="5D46FB75" w14:textId="77777777" w:rsidR="000A3BE4" w:rsidRDefault="000A3BE4">
      <w:pPr>
        <w:rPr>
          <w:rFonts w:hint="eastAsia"/>
        </w:rPr>
      </w:pPr>
      <w:r>
        <w:rPr>
          <w:rFonts w:hint="eastAsia"/>
        </w:rPr>
        <w:t>秧的部首及构造</w:t>
      </w:r>
    </w:p>
    <w:p w14:paraId="698A904A" w14:textId="77777777" w:rsidR="000A3BE4" w:rsidRDefault="000A3BE4">
      <w:pPr>
        <w:rPr>
          <w:rFonts w:hint="eastAsia"/>
        </w:rPr>
      </w:pPr>
      <w:r>
        <w:rPr>
          <w:rFonts w:hint="eastAsia"/>
        </w:rPr>
        <w:t>从结构上看，“秧”字由“禾”和“央”两部分组成，其中“禾”是它的部首，意味着这个字与农作物有关。“禾”部通常用于表示各种谷物，而“央”则赋予了这个字音的部分。了解一个汉字的构造可以帮助学习者更好地记忆和理解其意义。</w:t>
      </w:r>
    </w:p>
    <w:p w14:paraId="1B0BA594" w14:textId="77777777" w:rsidR="000A3BE4" w:rsidRDefault="000A3BE4">
      <w:pPr>
        <w:rPr>
          <w:rFonts w:hint="eastAsia"/>
        </w:rPr>
      </w:pPr>
    </w:p>
    <w:p w14:paraId="1778DF88" w14:textId="77777777" w:rsidR="000A3BE4" w:rsidRDefault="000A3BE4">
      <w:pPr>
        <w:rPr>
          <w:rFonts w:hint="eastAsia"/>
        </w:rPr>
      </w:pPr>
      <w:r>
        <w:rPr>
          <w:rFonts w:hint="eastAsia"/>
        </w:rPr>
        <w:t>秧在文化中的地位</w:t>
      </w:r>
    </w:p>
    <w:p w14:paraId="69F47370" w14:textId="77777777" w:rsidR="000A3BE4" w:rsidRDefault="000A3BE4">
      <w:pPr>
        <w:rPr>
          <w:rFonts w:hint="eastAsia"/>
        </w:rPr>
      </w:pPr>
      <w:r>
        <w:rPr>
          <w:rFonts w:hint="eastAsia"/>
        </w:rPr>
        <w:t>在中国传统文化中，农业占据着非常重要的位置，因此像“秧”这样的与农业相关的字词也蕴含着深厚的文化价值。种植水稻是中国古代社会经济发展的基石之一，稻秧的成长状况直接影响到一年的收成。因此，保护好秧苗，确保它们健康成长，历来都是农民们极为重视的事情。</w:t>
      </w:r>
    </w:p>
    <w:p w14:paraId="52D7456E" w14:textId="77777777" w:rsidR="000A3BE4" w:rsidRDefault="000A3BE4">
      <w:pPr>
        <w:rPr>
          <w:rFonts w:hint="eastAsia"/>
        </w:rPr>
      </w:pPr>
    </w:p>
    <w:p w14:paraId="42288680" w14:textId="77777777" w:rsidR="000A3BE4" w:rsidRDefault="000A3BE4">
      <w:pPr>
        <w:rPr>
          <w:rFonts w:hint="eastAsia"/>
        </w:rPr>
      </w:pPr>
      <w:r>
        <w:rPr>
          <w:rFonts w:hint="eastAsia"/>
        </w:rPr>
        <w:t>关于秧的成语和俗语</w:t>
      </w:r>
    </w:p>
    <w:p w14:paraId="3726551A" w14:textId="77777777" w:rsidR="000A3BE4" w:rsidRDefault="000A3BE4">
      <w:pPr>
        <w:rPr>
          <w:rFonts w:hint="eastAsia"/>
        </w:rPr>
      </w:pPr>
      <w:r>
        <w:rPr>
          <w:rFonts w:hint="eastAsia"/>
        </w:rPr>
        <w:t>围绕“秧”这个字，形成了不少有趣的成语和俗语。比如，“插秧”是指将水稻秧苗插入水田的过程，这是一种传统且重要的农事活动。还有一个表达叫“拔苗助长”，意思是急于求成，反而坏事。这源于古人观察到如果过早或过于频繁地移动秧苗，可能会导致它们无法正常生长甚至死亡的现象。</w:t>
      </w:r>
    </w:p>
    <w:p w14:paraId="72DC511E" w14:textId="77777777" w:rsidR="000A3BE4" w:rsidRDefault="000A3BE4">
      <w:pPr>
        <w:rPr>
          <w:rFonts w:hint="eastAsia"/>
        </w:rPr>
      </w:pPr>
    </w:p>
    <w:p w14:paraId="4DF4BFDE" w14:textId="77777777" w:rsidR="000A3BE4" w:rsidRDefault="000A3BE4">
      <w:pPr>
        <w:rPr>
          <w:rFonts w:hint="eastAsia"/>
        </w:rPr>
      </w:pPr>
      <w:r>
        <w:rPr>
          <w:rFonts w:hint="eastAsia"/>
        </w:rPr>
        <w:t>最后的总结</w:t>
      </w:r>
    </w:p>
    <w:p w14:paraId="4D2D63F7" w14:textId="77777777" w:rsidR="000A3BE4" w:rsidRDefault="000A3BE4">
      <w:pPr>
        <w:rPr>
          <w:rFonts w:hint="eastAsia"/>
        </w:rPr>
      </w:pPr>
      <w:r>
        <w:rPr>
          <w:rFonts w:hint="eastAsia"/>
        </w:rPr>
        <w:t>通过上述介绍，我们可以看到，“秧”的拼音虽然简单——yāng，但它背后承载的意义却十分丰富。无论是从农业角度还是文化角度来看，“秧”都是中华文化不可或缺的一部分。对于正在学习中文的朋友来说，掌握像“秧”这样的基础汉字及其相关知识，无疑能够加深对中国文化的理解和欣赏。</w:t>
      </w:r>
    </w:p>
    <w:p w14:paraId="5BD5EA8E" w14:textId="77777777" w:rsidR="000A3BE4" w:rsidRDefault="000A3BE4">
      <w:pPr>
        <w:rPr>
          <w:rFonts w:hint="eastAsia"/>
        </w:rPr>
      </w:pPr>
    </w:p>
    <w:p w14:paraId="257EE584" w14:textId="77777777" w:rsidR="000A3BE4" w:rsidRDefault="000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48960" w14:textId="77777777" w:rsidR="000A3BE4" w:rsidRDefault="000A3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616F5" w14:textId="1037AC95" w:rsidR="00B710F4" w:rsidRDefault="00B710F4"/>
    <w:sectPr w:rsidR="00B7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4"/>
    <w:rsid w:val="000A3BE4"/>
    <w:rsid w:val="00B710F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2CD6-50D5-402A-B3D4-70FF7B7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