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970B" w14:textId="77777777" w:rsidR="00C40491" w:rsidRDefault="00C40491">
      <w:pPr>
        <w:rPr>
          <w:rFonts w:hint="eastAsia"/>
        </w:rPr>
      </w:pPr>
      <w:r>
        <w:rPr>
          <w:rFonts w:hint="eastAsia"/>
        </w:rPr>
        <w:t>shǐ zhì：矢志的拼音与含义</w:t>
      </w:r>
    </w:p>
    <w:p w14:paraId="3EBB2353" w14:textId="77777777" w:rsidR="00C40491" w:rsidRDefault="00C40491">
      <w:pPr>
        <w:rPr>
          <w:rFonts w:hint="eastAsia"/>
        </w:rPr>
      </w:pPr>
      <w:r>
        <w:rPr>
          <w:rFonts w:hint="eastAsia"/>
        </w:rPr>
        <w:t>在汉语的广袤词汇海洋中，“矢志”是一个充满力量与决心的词语。它的拼音是“shǐ zhì”，其中“矢”字意为箭，古时用于指代一种武器；“志”则代表着心志、意愿或目标。“矢志”合起来便意味着如同射出的箭一样坚定不移的决心和意志，它描绘了一个人对于自己的理想或者目标所持有的不屈不挠的精神状态。</w:t>
      </w:r>
    </w:p>
    <w:p w14:paraId="3BB2F9CC" w14:textId="77777777" w:rsidR="00C40491" w:rsidRDefault="00C40491">
      <w:pPr>
        <w:rPr>
          <w:rFonts w:hint="eastAsia"/>
        </w:rPr>
      </w:pPr>
    </w:p>
    <w:p w14:paraId="35786D56" w14:textId="77777777" w:rsidR="00C40491" w:rsidRDefault="00C40491">
      <w:pPr>
        <w:rPr>
          <w:rFonts w:hint="eastAsia"/>
        </w:rPr>
      </w:pPr>
      <w:r>
        <w:rPr>
          <w:rFonts w:hint="eastAsia"/>
        </w:rPr>
        <w:t>矢志的文化背景</w:t>
      </w:r>
    </w:p>
    <w:p w14:paraId="65A1CAC7" w14:textId="77777777" w:rsidR="00C40491" w:rsidRDefault="00C40491">
      <w:pPr>
        <w:rPr>
          <w:rFonts w:hint="eastAsia"/>
        </w:rPr>
      </w:pPr>
      <w:r>
        <w:rPr>
          <w:rFonts w:hint="eastAsia"/>
        </w:rPr>
        <w:t>在中国传统文化里，“矢志”一词常常出现在文学作品、历史记载以及民间传说之中，用来赞美那些为了实现个人理想或是完成伟大使命而不畏艰难险阻的人物。从古代的英雄豪杰到近现代的革命先烈，无数仁人志士以矢志不渝的精神激励着后人奋发图强。这种精神不仅体现在国家大事上，在日常生活中也处处可见人们为了追求梦想而不懈努力的身影。</w:t>
      </w:r>
    </w:p>
    <w:p w14:paraId="48B3416E" w14:textId="77777777" w:rsidR="00C40491" w:rsidRDefault="00C40491">
      <w:pPr>
        <w:rPr>
          <w:rFonts w:hint="eastAsia"/>
        </w:rPr>
      </w:pPr>
    </w:p>
    <w:p w14:paraId="3A26B467" w14:textId="77777777" w:rsidR="00C40491" w:rsidRDefault="00C40491">
      <w:pPr>
        <w:rPr>
          <w:rFonts w:hint="eastAsia"/>
        </w:rPr>
      </w:pPr>
      <w:r>
        <w:rPr>
          <w:rFonts w:hint="eastAsia"/>
        </w:rPr>
        <w:t>矢志的实际应用</w:t>
      </w:r>
    </w:p>
    <w:p w14:paraId="2FA58133" w14:textId="77777777" w:rsidR="00C40491" w:rsidRDefault="00C40491">
      <w:pPr>
        <w:rPr>
          <w:rFonts w:hint="eastAsia"/>
        </w:rPr>
      </w:pPr>
      <w:r>
        <w:rPr>
          <w:rFonts w:hint="eastAsia"/>
        </w:rPr>
        <w:t>“矢志”不仅仅是一个抽象的概念，在现实生活中也有着广泛的应用。无论是科学家致力于科研创新，还是艺术家们执着于艺术创作；无论是运动员挑战自我极限，还是普通劳动者默默耕耘在各自岗位上，他们都在用行动诠释着“矢志”的真谛。当一个人能够保持对目标的专注，并为之付出长期不懈的努力时，他就已经具备了成功的基本要素。</w:t>
      </w:r>
    </w:p>
    <w:p w14:paraId="536782B8" w14:textId="77777777" w:rsidR="00C40491" w:rsidRDefault="00C40491">
      <w:pPr>
        <w:rPr>
          <w:rFonts w:hint="eastAsia"/>
        </w:rPr>
      </w:pPr>
    </w:p>
    <w:p w14:paraId="5D656185" w14:textId="77777777" w:rsidR="00C40491" w:rsidRDefault="00C40491">
      <w:pPr>
        <w:rPr>
          <w:rFonts w:hint="eastAsia"/>
        </w:rPr>
      </w:pPr>
      <w:r>
        <w:rPr>
          <w:rFonts w:hint="eastAsia"/>
        </w:rPr>
        <w:t>矢志的社会意义</w:t>
      </w:r>
    </w:p>
    <w:p w14:paraId="5384F4F4" w14:textId="77777777" w:rsidR="00C40491" w:rsidRDefault="00C40491">
      <w:pPr>
        <w:rPr>
          <w:rFonts w:hint="eastAsia"/>
        </w:rPr>
      </w:pPr>
      <w:r>
        <w:rPr>
          <w:rFonts w:hint="eastAsia"/>
        </w:rPr>
        <w:t>在社会发展的进程中，“矢志”体现了一种积极向上的价值观。它鼓励每个人都要有自己的理想和追求，并且要敢于面对困难，勇于克服挫折。一个拥有矢志精神的人群将更加团结奋进，推动整个社会向前发展。“矢志”也是培养下一代的重要教育资源之一，通过讲述历史上那些具有矢志精神的人物故事，可以帮助青少年树立正确的人生观和价值观。</w:t>
      </w:r>
    </w:p>
    <w:p w14:paraId="196A7574" w14:textId="77777777" w:rsidR="00C40491" w:rsidRDefault="00C40491">
      <w:pPr>
        <w:rPr>
          <w:rFonts w:hint="eastAsia"/>
        </w:rPr>
      </w:pPr>
    </w:p>
    <w:p w14:paraId="4582CD6C" w14:textId="77777777" w:rsidR="00C40491" w:rsidRDefault="00C40491">
      <w:pPr>
        <w:rPr>
          <w:rFonts w:hint="eastAsia"/>
        </w:rPr>
      </w:pPr>
      <w:r>
        <w:rPr>
          <w:rFonts w:hint="eastAsia"/>
        </w:rPr>
        <w:t>矢志的未来展望</w:t>
      </w:r>
    </w:p>
    <w:p w14:paraId="0ED6A358" w14:textId="77777777" w:rsidR="00C40491" w:rsidRDefault="00C40491">
      <w:pPr>
        <w:rPr>
          <w:rFonts w:hint="eastAsia"/>
        </w:rPr>
      </w:pPr>
      <w:r>
        <w:rPr>
          <w:rFonts w:hint="eastAsia"/>
        </w:rPr>
        <w:t>随着时代的发展变化，“矢志”的内涵也在不断丰富和发展。在全球化背景下，我们需要更多具有国际视野和创新能力的人才，而这些人才的成长离不开矢志精神的支持。未来的世界将充满机遇与挑战，只有那些能够坚守初心、勇往直前的人才能抓住机会，创造辉煌。让我们都成为矢志前行者，在各自的领域里发光发热，共同谱写人类文明的新篇章。</w:t>
      </w:r>
    </w:p>
    <w:p w14:paraId="030EF05E" w14:textId="77777777" w:rsidR="00C40491" w:rsidRDefault="00C40491">
      <w:pPr>
        <w:rPr>
          <w:rFonts w:hint="eastAsia"/>
        </w:rPr>
      </w:pPr>
    </w:p>
    <w:p w14:paraId="6D7D6B54" w14:textId="77777777" w:rsidR="00C40491" w:rsidRDefault="00C40491">
      <w:pPr>
        <w:rPr>
          <w:rFonts w:hint="eastAsia"/>
        </w:rPr>
      </w:pPr>
      <w:r>
        <w:rPr>
          <w:rFonts w:hint="eastAsia"/>
        </w:rPr>
        <w:t>本文是由每日文章网(2345lzwz.cn)为大家创作</w:t>
      </w:r>
    </w:p>
    <w:p w14:paraId="35A56947" w14:textId="6F28060F" w:rsidR="004E0BE3" w:rsidRDefault="004E0BE3"/>
    <w:sectPr w:rsidR="004E0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E3"/>
    <w:rsid w:val="004E0BE3"/>
    <w:rsid w:val="009442F6"/>
    <w:rsid w:val="00C4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C4909-4C53-4103-B744-03F4E0E3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BE3"/>
    <w:rPr>
      <w:rFonts w:cstheme="majorBidi"/>
      <w:color w:val="2F5496" w:themeColor="accent1" w:themeShade="BF"/>
      <w:sz w:val="28"/>
      <w:szCs w:val="28"/>
    </w:rPr>
  </w:style>
  <w:style w:type="character" w:customStyle="1" w:styleId="50">
    <w:name w:val="标题 5 字符"/>
    <w:basedOn w:val="a0"/>
    <w:link w:val="5"/>
    <w:uiPriority w:val="9"/>
    <w:semiHidden/>
    <w:rsid w:val="004E0BE3"/>
    <w:rPr>
      <w:rFonts w:cstheme="majorBidi"/>
      <w:color w:val="2F5496" w:themeColor="accent1" w:themeShade="BF"/>
      <w:sz w:val="24"/>
    </w:rPr>
  </w:style>
  <w:style w:type="character" w:customStyle="1" w:styleId="60">
    <w:name w:val="标题 6 字符"/>
    <w:basedOn w:val="a0"/>
    <w:link w:val="6"/>
    <w:uiPriority w:val="9"/>
    <w:semiHidden/>
    <w:rsid w:val="004E0BE3"/>
    <w:rPr>
      <w:rFonts w:cstheme="majorBidi"/>
      <w:b/>
      <w:bCs/>
      <w:color w:val="2F5496" w:themeColor="accent1" w:themeShade="BF"/>
    </w:rPr>
  </w:style>
  <w:style w:type="character" w:customStyle="1" w:styleId="70">
    <w:name w:val="标题 7 字符"/>
    <w:basedOn w:val="a0"/>
    <w:link w:val="7"/>
    <w:uiPriority w:val="9"/>
    <w:semiHidden/>
    <w:rsid w:val="004E0BE3"/>
    <w:rPr>
      <w:rFonts w:cstheme="majorBidi"/>
      <w:b/>
      <w:bCs/>
      <w:color w:val="595959" w:themeColor="text1" w:themeTint="A6"/>
    </w:rPr>
  </w:style>
  <w:style w:type="character" w:customStyle="1" w:styleId="80">
    <w:name w:val="标题 8 字符"/>
    <w:basedOn w:val="a0"/>
    <w:link w:val="8"/>
    <w:uiPriority w:val="9"/>
    <w:semiHidden/>
    <w:rsid w:val="004E0BE3"/>
    <w:rPr>
      <w:rFonts w:cstheme="majorBidi"/>
      <w:color w:val="595959" w:themeColor="text1" w:themeTint="A6"/>
    </w:rPr>
  </w:style>
  <w:style w:type="character" w:customStyle="1" w:styleId="90">
    <w:name w:val="标题 9 字符"/>
    <w:basedOn w:val="a0"/>
    <w:link w:val="9"/>
    <w:uiPriority w:val="9"/>
    <w:semiHidden/>
    <w:rsid w:val="004E0BE3"/>
    <w:rPr>
      <w:rFonts w:eastAsiaTheme="majorEastAsia" w:cstheme="majorBidi"/>
      <w:color w:val="595959" w:themeColor="text1" w:themeTint="A6"/>
    </w:rPr>
  </w:style>
  <w:style w:type="paragraph" w:styleId="a3">
    <w:name w:val="Title"/>
    <w:basedOn w:val="a"/>
    <w:next w:val="a"/>
    <w:link w:val="a4"/>
    <w:uiPriority w:val="10"/>
    <w:qFormat/>
    <w:rsid w:val="004E0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BE3"/>
    <w:pPr>
      <w:spacing w:before="160"/>
      <w:jc w:val="center"/>
    </w:pPr>
    <w:rPr>
      <w:i/>
      <w:iCs/>
      <w:color w:val="404040" w:themeColor="text1" w:themeTint="BF"/>
    </w:rPr>
  </w:style>
  <w:style w:type="character" w:customStyle="1" w:styleId="a8">
    <w:name w:val="引用 字符"/>
    <w:basedOn w:val="a0"/>
    <w:link w:val="a7"/>
    <w:uiPriority w:val="29"/>
    <w:rsid w:val="004E0BE3"/>
    <w:rPr>
      <w:i/>
      <w:iCs/>
      <w:color w:val="404040" w:themeColor="text1" w:themeTint="BF"/>
    </w:rPr>
  </w:style>
  <w:style w:type="paragraph" w:styleId="a9">
    <w:name w:val="List Paragraph"/>
    <w:basedOn w:val="a"/>
    <w:uiPriority w:val="34"/>
    <w:qFormat/>
    <w:rsid w:val="004E0BE3"/>
    <w:pPr>
      <w:ind w:left="720"/>
      <w:contextualSpacing/>
    </w:pPr>
  </w:style>
  <w:style w:type="character" w:styleId="aa">
    <w:name w:val="Intense Emphasis"/>
    <w:basedOn w:val="a0"/>
    <w:uiPriority w:val="21"/>
    <w:qFormat/>
    <w:rsid w:val="004E0BE3"/>
    <w:rPr>
      <w:i/>
      <w:iCs/>
      <w:color w:val="2F5496" w:themeColor="accent1" w:themeShade="BF"/>
    </w:rPr>
  </w:style>
  <w:style w:type="paragraph" w:styleId="ab">
    <w:name w:val="Intense Quote"/>
    <w:basedOn w:val="a"/>
    <w:next w:val="a"/>
    <w:link w:val="ac"/>
    <w:uiPriority w:val="30"/>
    <w:qFormat/>
    <w:rsid w:val="004E0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BE3"/>
    <w:rPr>
      <w:i/>
      <w:iCs/>
      <w:color w:val="2F5496" w:themeColor="accent1" w:themeShade="BF"/>
    </w:rPr>
  </w:style>
  <w:style w:type="character" w:styleId="ad">
    <w:name w:val="Intense Reference"/>
    <w:basedOn w:val="a0"/>
    <w:uiPriority w:val="32"/>
    <w:qFormat/>
    <w:rsid w:val="004E0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