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3EE4" w14:textId="77777777" w:rsidR="00C7559B" w:rsidRDefault="00C7559B">
      <w:pPr>
        <w:rPr>
          <w:rFonts w:hint="eastAsia"/>
        </w:rPr>
      </w:pPr>
      <w:r>
        <w:rPr>
          <w:rFonts w:hint="eastAsia"/>
        </w:rPr>
        <w:t>睁的拼音和部首和组词</w:t>
      </w:r>
    </w:p>
    <w:p w14:paraId="68BCBB1B" w14:textId="77777777" w:rsidR="00C7559B" w:rsidRDefault="00C7559B">
      <w:pPr>
        <w:rPr>
          <w:rFonts w:hint="eastAsia"/>
        </w:rPr>
      </w:pPr>
      <w:r>
        <w:rPr>
          <w:rFonts w:hint="eastAsia"/>
        </w:rPr>
        <w:t>汉字“睁”是一个非常形象的文字，它不仅在汉语中有着广泛的应用，而且其构造也体现了中国古代造字智慧。本篇文章将深入探讨“睁”的拼音、部首以及一些常见的组词，帮助读者更全面地了解这个字。</w:t>
      </w:r>
    </w:p>
    <w:p w14:paraId="0D394B4D" w14:textId="77777777" w:rsidR="00C7559B" w:rsidRDefault="00C7559B">
      <w:pPr>
        <w:rPr>
          <w:rFonts w:hint="eastAsia"/>
        </w:rPr>
      </w:pPr>
    </w:p>
    <w:p w14:paraId="326E75C2" w14:textId="77777777" w:rsidR="00C7559B" w:rsidRDefault="00C7559B">
      <w:pPr>
        <w:rPr>
          <w:rFonts w:hint="eastAsia"/>
        </w:rPr>
      </w:pPr>
      <w:r>
        <w:rPr>
          <w:rFonts w:hint="eastAsia"/>
        </w:rPr>
        <w:t>拼音：zhēng</w:t>
      </w:r>
    </w:p>
    <w:p w14:paraId="203E5F6E" w14:textId="77777777" w:rsidR="00C7559B" w:rsidRDefault="00C7559B">
      <w:pPr>
        <w:rPr>
          <w:rFonts w:hint="eastAsia"/>
        </w:rPr>
      </w:pPr>
      <w:r>
        <w:rPr>
          <w:rFonts w:hint="eastAsia"/>
        </w:rPr>
        <w:t>“睁”的拼音是“zhēng”，这是一个阳平声（第二声），读音清脆有力，仿佛能让人联想到眼睛突然打开时的那种明亮与清晰。在普通话四声系统中，阳平声表示声音从低到高的变化，给人一种上扬的感觉，这恰巧对应了人们睁开眼帘迎接世界时的心情。学习正确的拼音对于正确发音至关重要，尤其是在教育儿童认识汉字或对外汉语教学过程中。</w:t>
      </w:r>
    </w:p>
    <w:p w14:paraId="0A14CA1C" w14:textId="77777777" w:rsidR="00C7559B" w:rsidRDefault="00C7559B">
      <w:pPr>
        <w:rPr>
          <w:rFonts w:hint="eastAsia"/>
        </w:rPr>
      </w:pPr>
    </w:p>
    <w:p w14:paraId="6CC6D0F2" w14:textId="77777777" w:rsidR="00C7559B" w:rsidRDefault="00C7559B">
      <w:pPr>
        <w:rPr>
          <w:rFonts w:hint="eastAsia"/>
        </w:rPr>
      </w:pPr>
      <w:r>
        <w:rPr>
          <w:rFonts w:hint="eastAsia"/>
        </w:rPr>
        <w:t>部首：目</w:t>
      </w:r>
    </w:p>
    <w:p w14:paraId="2BB574DA" w14:textId="77777777" w:rsidR="00C7559B" w:rsidRDefault="00C7559B">
      <w:pPr>
        <w:rPr>
          <w:rFonts w:hint="eastAsia"/>
        </w:rPr>
      </w:pPr>
      <w:r>
        <w:rPr>
          <w:rFonts w:hint="eastAsia"/>
        </w:rPr>
        <w:t>从构造上看，“睁”的左边是“目”部，右边是“争”。在中国古代的象形文字体系里，“目”代表眼睛，而“争”则暗示了努力或者斗争的动作。合起来看，“睁”字似乎描绘了一个动作——用力睁开双眼。这样的构字方式不仅便于记忆，同时也反映了古人对周围事物细致入微的观察力。“目”作为常用部首之一，在许多与视觉相关的词汇中都能见到它的身影，比如“视”、“看”等。</w:t>
      </w:r>
    </w:p>
    <w:p w14:paraId="0D5553C5" w14:textId="77777777" w:rsidR="00C7559B" w:rsidRDefault="00C7559B">
      <w:pPr>
        <w:rPr>
          <w:rFonts w:hint="eastAsia"/>
        </w:rPr>
      </w:pPr>
    </w:p>
    <w:p w14:paraId="1FAAA87C" w14:textId="77777777" w:rsidR="00C7559B" w:rsidRDefault="00C7559B">
      <w:pPr>
        <w:rPr>
          <w:rFonts w:hint="eastAsia"/>
        </w:rPr>
      </w:pPr>
      <w:r>
        <w:rPr>
          <w:rFonts w:hint="eastAsia"/>
        </w:rPr>
        <w:t>组词示例</w:t>
      </w:r>
    </w:p>
    <w:p w14:paraId="06E4C6DD" w14:textId="77777777" w:rsidR="00C7559B" w:rsidRDefault="00C7559B">
      <w:pPr>
        <w:rPr>
          <w:rFonts w:hint="eastAsia"/>
        </w:rPr>
      </w:pPr>
      <w:r>
        <w:rPr>
          <w:rFonts w:hint="eastAsia"/>
        </w:rPr>
        <w:t>围绕“睁”可以组成很多富有意义的词语。例如：“睁眼”指的是把闭着的眼睛张开；“睁大眼睛”形容极度惊讶或是仔细查看某物的姿态；还有“睁一只眼闭一只眼”，这是一句成语，意指对某些事情采取宽容态度，不完全严格要求。“假惺惺地睁着眼睛”用来描述假装清醒但实际上内心迷茫的状态。通过这些不同的组合形式，我们可以看到一个简单的汉字如何承载丰富的情感表达和社会文化内涵。</w:t>
      </w:r>
    </w:p>
    <w:p w14:paraId="50A29905" w14:textId="77777777" w:rsidR="00C7559B" w:rsidRDefault="00C7559B">
      <w:pPr>
        <w:rPr>
          <w:rFonts w:hint="eastAsia"/>
        </w:rPr>
      </w:pPr>
    </w:p>
    <w:p w14:paraId="7893705C" w14:textId="77777777" w:rsidR="00C7559B" w:rsidRDefault="00C7559B">
      <w:pPr>
        <w:rPr>
          <w:rFonts w:hint="eastAsia"/>
        </w:rPr>
      </w:pPr>
      <w:r>
        <w:rPr>
          <w:rFonts w:hint="eastAsia"/>
        </w:rPr>
        <w:t>最后的总结</w:t>
      </w:r>
    </w:p>
    <w:p w14:paraId="02066E03" w14:textId="77777777" w:rsidR="00C7559B" w:rsidRDefault="00C7559B">
      <w:pPr>
        <w:rPr>
          <w:rFonts w:hint="eastAsia"/>
        </w:rPr>
      </w:pPr>
      <w:r>
        <w:rPr>
          <w:rFonts w:hint="eastAsia"/>
        </w:rPr>
        <w:t>“睁”不仅仅是一个普通的汉字，它蕴含了丰富的语言学信息和社会文化价值。通过对拼音、部首及组词的学习，我们不仅能更好地掌握这个字本身的用法，更能体会到汉语的独特魅力。希望本文能够激发大家对中国传统文化的兴趣，并鼓励更多人去探索汉字背后的故事。</w:t>
      </w:r>
    </w:p>
    <w:p w14:paraId="4BF7CB07" w14:textId="77777777" w:rsidR="00C7559B" w:rsidRDefault="00C7559B">
      <w:pPr>
        <w:rPr>
          <w:rFonts w:hint="eastAsia"/>
        </w:rPr>
      </w:pPr>
    </w:p>
    <w:p w14:paraId="79189BAA" w14:textId="77777777" w:rsidR="00C7559B" w:rsidRDefault="00C7559B">
      <w:pPr>
        <w:rPr>
          <w:rFonts w:hint="eastAsia"/>
        </w:rPr>
      </w:pPr>
      <w:r>
        <w:rPr>
          <w:rFonts w:hint="eastAsia"/>
        </w:rPr>
        <w:t>本文是由每日文章网(2345lzwz.cn)为大家创作</w:t>
      </w:r>
    </w:p>
    <w:p w14:paraId="520F8E06" w14:textId="0DBBCF9E" w:rsidR="004D3177" w:rsidRDefault="004D3177"/>
    <w:sectPr w:rsidR="004D3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77"/>
    <w:rsid w:val="00230453"/>
    <w:rsid w:val="004D3177"/>
    <w:rsid w:val="00C7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2C848-BE63-49FC-AEF6-A102F61C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177"/>
    <w:rPr>
      <w:rFonts w:cstheme="majorBidi"/>
      <w:color w:val="2F5496" w:themeColor="accent1" w:themeShade="BF"/>
      <w:sz w:val="28"/>
      <w:szCs w:val="28"/>
    </w:rPr>
  </w:style>
  <w:style w:type="character" w:customStyle="1" w:styleId="50">
    <w:name w:val="标题 5 字符"/>
    <w:basedOn w:val="a0"/>
    <w:link w:val="5"/>
    <w:uiPriority w:val="9"/>
    <w:semiHidden/>
    <w:rsid w:val="004D3177"/>
    <w:rPr>
      <w:rFonts w:cstheme="majorBidi"/>
      <w:color w:val="2F5496" w:themeColor="accent1" w:themeShade="BF"/>
      <w:sz w:val="24"/>
    </w:rPr>
  </w:style>
  <w:style w:type="character" w:customStyle="1" w:styleId="60">
    <w:name w:val="标题 6 字符"/>
    <w:basedOn w:val="a0"/>
    <w:link w:val="6"/>
    <w:uiPriority w:val="9"/>
    <w:semiHidden/>
    <w:rsid w:val="004D3177"/>
    <w:rPr>
      <w:rFonts w:cstheme="majorBidi"/>
      <w:b/>
      <w:bCs/>
      <w:color w:val="2F5496" w:themeColor="accent1" w:themeShade="BF"/>
    </w:rPr>
  </w:style>
  <w:style w:type="character" w:customStyle="1" w:styleId="70">
    <w:name w:val="标题 7 字符"/>
    <w:basedOn w:val="a0"/>
    <w:link w:val="7"/>
    <w:uiPriority w:val="9"/>
    <w:semiHidden/>
    <w:rsid w:val="004D3177"/>
    <w:rPr>
      <w:rFonts w:cstheme="majorBidi"/>
      <w:b/>
      <w:bCs/>
      <w:color w:val="595959" w:themeColor="text1" w:themeTint="A6"/>
    </w:rPr>
  </w:style>
  <w:style w:type="character" w:customStyle="1" w:styleId="80">
    <w:name w:val="标题 8 字符"/>
    <w:basedOn w:val="a0"/>
    <w:link w:val="8"/>
    <w:uiPriority w:val="9"/>
    <w:semiHidden/>
    <w:rsid w:val="004D3177"/>
    <w:rPr>
      <w:rFonts w:cstheme="majorBidi"/>
      <w:color w:val="595959" w:themeColor="text1" w:themeTint="A6"/>
    </w:rPr>
  </w:style>
  <w:style w:type="character" w:customStyle="1" w:styleId="90">
    <w:name w:val="标题 9 字符"/>
    <w:basedOn w:val="a0"/>
    <w:link w:val="9"/>
    <w:uiPriority w:val="9"/>
    <w:semiHidden/>
    <w:rsid w:val="004D3177"/>
    <w:rPr>
      <w:rFonts w:eastAsiaTheme="majorEastAsia" w:cstheme="majorBidi"/>
      <w:color w:val="595959" w:themeColor="text1" w:themeTint="A6"/>
    </w:rPr>
  </w:style>
  <w:style w:type="paragraph" w:styleId="a3">
    <w:name w:val="Title"/>
    <w:basedOn w:val="a"/>
    <w:next w:val="a"/>
    <w:link w:val="a4"/>
    <w:uiPriority w:val="10"/>
    <w:qFormat/>
    <w:rsid w:val="004D3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177"/>
    <w:pPr>
      <w:spacing w:before="160"/>
      <w:jc w:val="center"/>
    </w:pPr>
    <w:rPr>
      <w:i/>
      <w:iCs/>
      <w:color w:val="404040" w:themeColor="text1" w:themeTint="BF"/>
    </w:rPr>
  </w:style>
  <w:style w:type="character" w:customStyle="1" w:styleId="a8">
    <w:name w:val="引用 字符"/>
    <w:basedOn w:val="a0"/>
    <w:link w:val="a7"/>
    <w:uiPriority w:val="29"/>
    <w:rsid w:val="004D3177"/>
    <w:rPr>
      <w:i/>
      <w:iCs/>
      <w:color w:val="404040" w:themeColor="text1" w:themeTint="BF"/>
    </w:rPr>
  </w:style>
  <w:style w:type="paragraph" w:styleId="a9">
    <w:name w:val="List Paragraph"/>
    <w:basedOn w:val="a"/>
    <w:uiPriority w:val="34"/>
    <w:qFormat/>
    <w:rsid w:val="004D3177"/>
    <w:pPr>
      <w:ind w:left="720"/>
      <w:contextualSpacing/>
    </w:pPr>
  </w:style>
  <w:style w:type="character" w:styleId="aa">
    <w:name w:val="Intense Emphasis"/>
    <w:basedOn w:val="a0"/>
    <w:uiPriority w:val="21"/>
    <w:qFormat/>
    <w:rsid w:val="004D3177"/>
    <w:rPr>
      <w:i/>
      <w:iCs/>
      <w:color w:val="2F5496" w:themeColor="accent1" w:themeShade="BF"/>
    </w:rPr>
  </w:style>
  <w:style w:type="paragraph" w:styleId="ab">
    <w:name w:val="Intense Quote"/>
    <w:basedOn w:val="a"/>
    <w:next w:val="a"/>
    <w:link w:val="ac"/>
    <w:uiPriority w:val="30"/>
    <w:qFormat/>
    <w:rsid w:val="004D3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177"/>
    <w:rPr>
      <w:i/>
      <w:iCs/>
      <w:color w:val="2F5496" w:themeColor="accent1" w:themeShade="BF"/>
    </w:rPr>
  </w:style>
  <w:style w:type="character" w:styleId="ad">
    <w:name w:val="Intense Reference"/>
    <w:basedOn w:val="a0"/>
    <w:uiPriority w:val="32"/>
    <w:qFormat/>
    <w:rsid w:val="004D3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