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58FF" w14:textId="77777777" w:rsidR="00082E81" w:rsidRDefault="00082E81">
      <w:pPr>
        <w:rPr>
          <w:rFonts w:hint="eastAsia"/>
        </w:rPr>
      </w:pPr>
      <w:r>
        <w:rPr>
          <w:rFonts w:hint="eastAsia"/>
        </w:rPr>
        <w:t>Yǎnjing：视觉的窗口</w:t>
      </w:r>
    </w:p>
    <w:p w14:paraId="7F85CAEE" w14:textId="77777777" w:rsidR="00082E81" w:rsidRDefault="00082E81">
      <w:pPr>
        <w:rPr>
          <w:rFonts w:hint="eastAsia"/>
        </w:rPr>
      </w:pPr>
      <w:r>
        <w:rPr>
          <w:rFonts w:hint="eastAsia"/>
        </w:rPr>
        <w:t>眼睛（yǎnjing），是人体最精妙的感官器官之一，犹如心灵的窗户，让我们得以窥探这个丰富多彩的世界。它们镶嵌在头颅两侧的眶骨中，被层层肌肉、脂肪和皮肤所保护。人类的眼睛由多种复杂结构组成，包括角膜、虹膜、瞳孔、晶状体和视网膜等，每个部分都扮演着不可或缺的角色。当光线进入眼睛时，会经过一系列精准的折射与聚焦，最终在视网膜上形成图像，并通过视神经传递给大脑进行解析，从而产生我们所见的一切。</w:t>
      </w:r>
    </w:p>
    <w:p w14:paraId="4ECB03B2" w14:textId="77777777" w:rsidR="00082E81" w:rsidRDefault="00082E81">
      <w:pPr>
        <w:rPr>
          <w:rFonts w:hint="eastAsia"/>
        </w:rPr>
      </w:pPr>
    </w:p>
    <w:p w14:paraId="555D689B" w14:textId="77777777" w:rsidR="00082E81" w:rsidRDefault="00082E81">
      <w:pPr>
        <w:rPr>
          <w:rFonts w:hint="eastAsia"/>
        </w:rPr>
      </w:pPr>
      <w:r>
        <w:rPr>
          <w:rFonts w:hint="eastAsia"/>
        </w:rPr>
        <w:t>Yǎnjing：构造与功能</w:t>
      </w:r>
    </w:p>
    <w:p w14:paraId="389A0628" w14:textId="77777777" w:rsidR="00082E81" w:rsidRDefault="00082E81">
      <w:pPr>
        <w:rPr>
          <w:rFonts w:hint="eastAsia"/>
        </w:rPr>
      </w:pPr>
      <w:r>
        <w:rPr>
          <w:rFonts w:hint="eastAsia"/>
        </w:rPr>
        <w:t>眼睛的构造堪称生物学上的奇迹。角膜位于眼球前方，负责初步折射光线；虹膜则控制着瞳孔的大小，以调节进入眼内的光量。晶状体位于虹膜之后，能够根据物体距离自动调整形状，使远近不同的景物都能清晰成像。而视网膜则是感光的关键部位，它上面分布着大量的视杆细胞和视锥细胞，分别负责低光环境下的视觉和色彩感知。黄斑区更是视网膜中的精华所在，这里是视力最为敏锐的地方，负责提供高分辨率的视觉信息。</w:t>
      </w:r>
    </w:p>
    <w:p w14:paraId="5F3D9239" w14:textId="77777777" w:rsidR="00082E81" w:rsidRDefault="00082E81">
      <w:pPr>
        <w:rPr>
          <w:rFonts w:hint="eastAsia"/>
        </w:rPr>
      </w:pPr>
    </w:p>
    <w:p w14:paraId="4CFFB311" w14:textId="77777777" w:rsidR="00082E81" w:rsidRDefault="00082E81">
      <w:pPr>
        <w:rPr>
          <w:rFonts w:hint="eastAsia"/>
        </w:rPr>
      </w:pPr>
      <w:r>
        <w:rPr>
          <w:rFonts w:hint="eastAsia"/>
        </w:rPr>
        <w:t>Yǎnjing：色彩与光明</w:t>
      </w:r>
    </w:p>
    <w:p w14:paraId="6F8CA36A" w14:textId="77777777" w:rsidR="00082E81" w:rsidRDefault="00082E81">
      <w:pPr>
        <w:rPr>
          <w:rFonts w:hint="eastAsia"/>
        </w:rPr>
      </w:pPr>
      <w:r>
        <w:rPr>
          <w:rFonts w:hint="eastAsia"/>
        </w:rPr>
        <w:t>眼睛不仅让我们看见了世界的轮廓，更赋予了我们感知色彩的能力。视网膜上的视锥细胞对不同波长的光敏感，从而让我们能够分辨出红、绿、蓝三种基本颜色以及由此衍生出的各种绚丽色彩。这种色彩识别能力使得我们的生活更加多姿多彩，从晨曦初露到夕阳西下，从繁花似锦到星辰璀璨，每一刻的美丽都离不开眼睛的捕捉。不仅如此，眼睛还能帮助我们判断光源的位置和强度，为我们的行动提供了重要的指导。</w:t>
      </w:r>
    </w:p>
    <w:p w14:paraId="42320CAE" w14:textId="77777777" w:rsidR="00082E81" w:rsidRDefault="00082E81">
      <w:pPr>
        <w:rPr>
          <w:rFonts w:hint="eastAsia"/>
        </w:rPr>
      </w:pPr>
    </w:p>
    <w:p w14:paraId="1D354FA2" w14:textId="77777777" w:rsidR="00082E81" w:rsidRDefault="00082E81">
      <w:pPr>
        <w:rPr>
          <w:rFonts w:hint="eastAsia"/>
        </w:rPr>
      </w:pPr>
      <w:r>
        <w:rPr>
          <w:rFonts w:hint="eastAsia"/>
        </w:rPr>
        <w:t>Yǎnjing：情感的表达</w:t>
      </w:r>
    </w:p>
    <w:p w14:paraId="224EF6F4" w14:textId="77777777" w:rsidR="00082E81" w:rsidRDefault="00082E81">
      <w:pPr>
        <w:rPr>
          <w:rFonts w:hint="eastAsia"/>
        </w:rPr>
      </w:pPr>
      <w:r>
        <w:rPr>
          <w:rFonts w:hint="eastAsia"/>
        </w:rPr>
        <w:t>除了作为视觉工具，眼睛还是情感交流的重要媒介。人们常说“眼睛是心灵的窗户”，这不仅仅是因为我们通过眼睛看世界，也是因为我们能透过眼神传达内心的情感。一个温柔的眼神可以传递爱意，一次坚定的凝视可能表示决心，而一滴泪珠则往往诉说着无尽的哀愁。眼睛的每一个细微变化，无论是眨眼频率、瞳孔放大还是眼角湿润，都能成为解读他人情绪状态的线索，使无声的语言变得丰富而生动。</w:t>
      </w:r>
    </w:p>
    <w:p w14:paraId="1621573B" w14:textId="77777777" w:rsidR="00082E81" w:rsidRDefault="00082E81">
      <w:pPr>
        <w:rPr>
          <w:rFonts w:hint="eastAsia"/>
        </w:rPr>
      </w:pPr>
    </w:p>
    <w:p w14:paraId="0CDE36B0" w14:textId="77777777" w:rsidR="00082E81" w:rsidRDefault="00082E81">
      <w:pPr>
        <w:rPr>
          <w:rFonts w:hint="eastAsia"/>
        </w:rPr>
      </w:pPr>
      <w:r>
        <w:rPr>
          <w:rFonts w:hint="eastAsia"/>
        </w:rPr>
        <w:t>Yǎnjing：健康的守护</w:t>
      </w:r>
    </w:p>
    <w:p w14:paraId="388DD4A3" w14:textId="77777777" w:rsidR="00082E81" w:rsidRDefault="00082E81">
      <w:pPr>
        <w:rPr>
          <w:rFonts w:hint="eastAsia"/>
        </w:rPr>
      </w:pPr>
      <w:r>
        <w:rPr>
          <w:rFonts w:hint="eastAsia"/>
        </w:rPr>
        <w:t>保护眼睛健康是我们生活中不可忽视的一环。长时间面对电脑屏幕或手机可能导致视力下降，因此定期休息、保持适当的工作距离和使用防蓝光眼镜都是必要的预防措施。合理的饮食同样重要，富含维生素A、C和E的食物有助于维护眼睛的良好状态。当然，一旦发现视力问题，及时就医检查是非常关键的，专业的医疗建议和治疗方案可以帮助我们更好地照顾这对珍贵的“心灵之窗”。</w:t>
      </w:r>
    </w:p>
    <w:p w14:paraId="4687E657" w14:textId="77777777" w:rsidR="00082E81" w:rsidRDefault="00082E81">
      <w:pPr>
        <w:rPr>
          <w:rFonts w:hint="eastAsia"/>
        </w:rPr>
      </w:pPr>
    </w:p>
    <w:p w14:paraId="19296611" w14:textId="77777777" w:rsidR="00082E81" w:rsidRDefault="00082E81">
      <w:pPr>
        <w:rPr>
          <w:rFonts w:hint="eastAsia"/>
        </w:rPr>
      </w:pPr>
      <w:r>
        <w:rPr>
          <w:rFonts w:hint="eastAsia"/>
        </w:rPr>
        <w:t>Yǎnjing：科技的辅助</w:t>
      </w:r>
    </w:p>
    <w:p w14:paraId="559CDA7A" w14:textId="77777777" w:rsidR="00082E81" w:rsidRDefault="00082E81">
      <w:pPr>
        <w:rPr>
          <w:rFonts w:hint="eastAsia"/>
        </w:rPr>
      </w:pPr>
      <w:r>
        <w:rPr>
          <w:rFonts w:hint="eastAsia"/>
        </w:rPr>
        <w:t>随着科技的发展，越来越多的创新技术开始应用于眼科领域。从早期的眼镜矫正到现代的激光手术，人类不断探索改善视力的方法。隐形眼镜、人工晶体植入、基因疗法等新技术也在逐步改变着人们对视力障碍的认知和应对方式。虚拟现实（VR）和增强现实（AR）设备更是让我们的视觉体验达到了前所未有的高度，不仅为娱乐带来了全新的维度，也为医学教育、远程工作等领域提供了无限可能。眼睛不仅是自然界的杰作，也是科技进步的受益者。</w:t>
      </w:r>
    </w:p>
    <w:p w14:paraId="413C66E9" w14:textId="77777777" w:rsidR="00082E81" w:rsidRDefault="00082E81">
      <w:pPr>
        <w:rPr>
          <w:rFonts w:hint="eastAsia"/>
        </w:rPr>
      </w:pPr>
    </w:p>
    <w:p w14:paraId="7A5D46F6" w14:textId="77777777" w:rsidR="00082E81" w:rsidRDefault="00082E81">
      <w:pPr>
        <w:rPr>
          <w:rFonts w:hint="eastAsia"/>
        </w:rPr>
      </w:pPr>
      <w:r>
        <w:rPr>
          <w:rFonts w:hint="eastAsia"/>
        </w:rPr>
        <w:t>本文是由每日文章网(2345lzwz.cn)为大家创作</w:t>
      </w:r>
    </w:p>
    <w:p w14:paraId="7C377824" w14:textId="4544C599" w:rsidR="00ED3BF6" w:rsidRDefault="00ED3BF6"/>
    <w:sectPr w:rsidR="00ED3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F6"/>
    <w:rsid w:val="00082E81"/>
    <w:rsid w:val="00EA7E3C"/>
    <w:rsid w:val="00ED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4B170-9414-4F47-BC40-4B0A1773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BF6"/>
    <w:rPr>
      <w:rFonts w:cstheme="majorBidi"/>
      <w:color w:val="2F5496" w:themeColor="accent1" w:themeShade="BF"/>
      <w:sz w:val="28"/>
      <w:szCs w:val="28"/>
    </w:rPr>
  </w:style>
  <w:style w:type="character" w:customStyle="1" w:styleId="50">
    <w:name w:val="标题 5 字符"/>
    <w:basedOn w:val="a0"/>
    <w:link w:val="5"/>
    <w:uiPriority w:val="9"/>
    <w:semiHidden/>
    <w:rsid w:val="00ED3BF6"/>
    <w:rPr>
      <w:rFonts w:cstheme="majorBidi"/>
      <w:color w:val="2F5496" w:themeColor="accent1" w:themeShade="BF"/>
      <w:sz w:val="24"/>
    </w:rPr>
  </w:style>
  <w:style w:type="character" w:customStyle="1" w:styleId="60">
    <w:name w:val="标题 6 字符"/>
    <w:basedOn w:val="a0"/>
    <w:link w:val="6"/>
    <w:uiPriority w:val="9"/>
    <w:semiHidden/>
    <w:rsid w:val="00ED3BF6"/>
    <w:rPr>
      <w:rFonts w:cstheme="majorBidi"/>
      <w:b/>
      <w:bCs/>
      <w:color w:val="2F5496" w:themeColor="accent1" w:themeShade="BF"/>
    </w:rPr>
  </w:style>
  <w:style w:type="character" w:customStyle="1" w:styleId="70">
    <w:name w:val="标题 7 字符"/>
    <w:basedOn w:val="a0"/>
    <w:link w:val="7"/>
    <w:uiPriority w:val="9"/>
    <w:semiHidden/>
    <w:rsid w:val="00ED3BF6"/>
    <w:rPr>
      <w:rFonts w:cstheme="majorBidi"/>
      <w:b/>
      <w:bCs/>
      <w:color w:val="595959" w:themeColor="text1" w:themeTint="A6"/>
    </w:rPr>
  </w:style>
  <w:style w:type="character" w:customStyle="1" w:styleId="80">
    <w:name w:val="标题 8 字符"/>
    <w:basedOn w:val="a0"/>
    <w:link w:val="8"/>
    <w:uiPriority w:val="9"/>
    <w:semiHidden/>
    <w:rsid w:val="00ED3BF6"/>
    <w:rPr>
      <w:rFonts w:cstheme="majorBidi"/>
      <w:color w:val="595959" w:themeColor="text1" w:themeTint="A6"/>
    </w:rPr>
  </w:style>
  <w:style w:type="character" w:customStyle="1" w:styleId="90">
    <w:name w:val="标题 9 字符"/>
    <w:basedOn w:val="a0"/>
    <w:link w:val="9"/>
    <w:uiPriority w:val="9"/>
    <w:semiHidden/>
    <w:rsid w:val="00ED3BF6"/>
    <w:rPr>
      <w:rFonts w:eastAsiaTheme="majorEastAsia" w:cstheme="majorBidi"/>
      <w:color w:val="595959" w:themeColor="text1" w:themeTint="A6"/>
    </w:rPr>
  </w:style>
  <w:style w:type="paragraph" w:styleId="a3">
    <w:name w:val="Title"/>
    <w:basedOn w:val="a"/>
    <w:next w:val="a"/>
    <w:link w:val="a4"/>
    <w:uiPriority w:val="10"/>
    <w:qFormat/>
    <w:rsid w:val="00ED3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BF6"/>
    <w:pPr>
      <w:spacing w:before="160"/>
      <w:jc w:val="center"/>
    </w:pPr>
    <w:rPr>
      <w:i/>
      <w:iCs/>
      <w:color w:val="404040" w:themeColor="text1" w:themeTint="BF"/>
    </w:rPr>
  </w:style>
  <w:style w:type="character" w:customStyle="1" w:styleId="a8">
    <w:name w:val="引用 字符"/>
    <w:basedOn w:val="a0"/>
    <w:link w:val="a7"/>
    <w:uiPriority w:val="29"/>
    <w:rsid w:val="00ED3BF6"/>
    <w:rPr>
      <w:i/>
      <w:iCs/>
      <w:color w:val="404040" w:themeColor="text1" w:themeTint="BF"/>
    </w:rPr>
  </w:style>
  <w:style w:type="paragraph" w:styleId="a9">
    <w:name w:val="List Paragraph"/>
    <w:basedOn w:val="a"/>
    <w:uiPriority w:val="34"/>
    <w:qFormat/>
    <w:rsid w:val="00ED3BF6"/>
    <w:pPr>
      <w:ind w:left="720"/>
      <w:contextualSpacing/>
    </w:pPr>
  </w:style>
  <w:style w:type="character" w:styleId="aa">
    <w:name w:val="Intense Emphasis"/>
    <w:basedOn w:val="a0"/>
    <w:uiPriority w:val="21"/>
    <w:qFormat/>
    <w:rsid w:val="00ED3BF6"/>
    <w:rPr>
      <w:i/>
      <w:iCs/>
      <w:color w:val="2F5496" w:themeColor="accent1" w:themeShade="BF"/>
    </w:rPr>
  </w:style>
  <w:style w:type="paragraph" w:styleId="ab">
    <w:name w:val="Intense Quote"/>
    <w:basedOn w:val="a"/>
    <w:next w:val="a"/>
    <w:link w:val="ac"/>
    <w:uiPriority w:val="30"/>
    <w:qFormat/>
    <w:rsid w:val="00ED3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BF6"/>
    <w:rPr>
      <w:i/>
      <w:iCs/>
      <w:color w:val="2F5496" w:themeColor="accent1" w:themeShade="BF"/>
    </w:rPr>
  </w:style>
  <w:style w:type="character" w:styleId="ad">
    <w:name w:val="Intense Reference"/>
    <w:basedOn w:val="a0"/>
    <w:uiPriority w:val="32"/>
    <w:qFormat/>
    <w:rsid w:val="00ED3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