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B02C" w14:textId="77777777" w:rsidR="00825EA8" w:rsidRDefault="00825EA8">
      <w:pPr>
        <w:rPr>
          <w:rFonts w:hint="eastAsia"/>
        </w:rPr>
      </w:pPr>
      <w:r>
        <w:rPr>
          <w:rFonts w:hint="eastAsia"/>
        </w:rPr>
        <w:t>tiào wàng yuǎn fāng：眺望远方的拼音与文化含义</w:t>
      </w:r>
    </w:p>
    <w:p w14:paraId="5D0542B8" w14:textId="77777777" w:rsidR="00825EA8" w:rsidRDefault="00825EA8">
      <w:pPr>
        <w:rPr>
          <w:rFonts w:hint="eastAsia"/>
        </w:rPr>
      </w:pPr>
      <w:r>
        <w:rPr>
          <w:rFonts w:hint="eastAsia"/>
        </w:rPr>
        <w:t>在中国的语言艺术中，汉字是承载历史和文化的基石。每一个汉字不仅代表一个音节，还蕴含着深厚的文化底蕴。"眺望远方"这四个字，在汉语拼音中被标记为 "tiào wàng yuǎn fāng"，它描绘了一幅画面——人们站在高处，目光穿越眼前的障碍，投向遥远的地平线。这种行为在中华文化里象征着对未来的期待、对梦想的追求以及对未知世界的探索。</w:t>
      </w:r>
    </w:p>
    <w:p w14:paraId="25DDC987" w14:textId="77777777" w:rsidR="00825EA8" w:rsidRDefault="00825EA8">
      <w:pPr>
        <w:rPr>
          <w:rFonts w:hint="eastAsia"/>
        </w:rPr>
      </w:pPr>
    </w:p>
    <w:p w14:paraId="4AF58FD7" w14:textId="77777777" w:rsidR="00825EA8" w:rsidRDefault="00825EA8">
      <w:pPr>
        <w:rPr>
          <w:rFonts w:hint="eastAsia"/>
        </w:rPr>
      </w:pPr>
      <w:r>
        <w:rPr>
          <w:rFonts w:hint="eastAsia"/>
        </w:rPr>
        <w:t>从古至今，眺望远方的意义演变</w:t>
      </w:r>
    </w:p>
    <w:p w14:paraId="3FB43855" w14:textId="77777777" w:rsidR="00825EA8" w:rsidRDefault="00825EA8">
      <w:pPr>
        <w:rPr>
          <w:rFonts w:hint="eastAsia"/>
        </w:rPr>
      </w:pPr>
      <w:r>
        <w:rPr>
          <w:rFonts w:hint="eastAsia"/>
        </w:rPr>
        <w:t>自古以来，人类就有着对未知世界的好奇心。古代诗人常常将自己比作山巅之上的观者，以诗文表达他们对于理想境界的向往。例如，李白在其诗歌中多次提到“远”，他笔下的山水不仅仅是自然景观，更是一种心灵的寄托。随着时代的变迁，“眺望远方”的意义也逐渐丰富，不再局限于地理上的距离，而更多地指向精神层面的超越。</w:t>
      </w:r>
    </w:p>
    <w:p w14:paraId="16AA4985" w14:textId="77777777" w:rsidR="00825EA8" w:rsidRDefault="00825EA8">
      <w:pPr>
        <w:rPr>
          <w:rFonts w:hint="eastAsia"/>
        </w:rPr>
      </w:pPr>
    </w:p>
    <w:p w14:paraId="4CEAD8B9" w14:textId="77777777" w:rsidR="00825EA8" w:rsidRDefault="00825EA8">
      <w:pPr>
        <w:rPr>
          <w:rFonts w:hint="eastAsia"/>
        </w:rPr>
      </w:pPr>
      <w:r>
        <w:rPr>
          <w:rFonts w:hint="eastAsia"/>
        </w:rPr>
        <w:t>现代社会中的眺望远方</w:t>
      </w:r>
    </w:p>
    <w:p w14:paraId="6BC7650C" w14:textId="77777777" w:rsidR="00825EA8" w:rsidRDefault="00825EA8">
      <w:pPr>
        <w:rPr>
          <w:rFonts w:hint="eastAsia"/>
        </w:rPr>
      </w:pPr>
      <w:r>
        <w:rPr>
          <w:rFonts w:hint="eastAsia"/>
        </w:rPr>
        <w:t>在当今快节奏的社会生活中，尽管人们的生活环境发生了巨大变化，但那份渴望突破现状、寻求更广阔天地的愿望却从未改变。无论是创业者面对市场挑战时的决心，还是科研人员探索未知领域的勇气，都是现代版的“眺望远方”。通过不断努力，个人和社会都在向着更加美好的未来迈进。</w:t>
      </w:r>
    </w:p>
    <w:p w14:paraId="4FE46656" w14:textId="77777777" w:rsidR="00825EA8" w:rsidRDefault="00825EA8">
      <w:pPr>
        <w:rPr>
          <w:rFonts w:hint="eastAsia"/>
        </w:rPr>
      </w:pPr>
    </w:p>
    <w:p w14:paraId="3BB0A30B" w14:textId="77777777" w:rsidR="00825EA8" w:rsidRDefault="00825EA8">
      <w:pPr>
        <w:rPr>
          <w:rFonts w:hint="eastAsia"/>
        </w:rPr>
      </w:pPr>
      <w:r>
        <w:rPr>
          <w:rFonts w:hint="eastAsia"/>
        </w:rPr>
        <w:t>眺望远方的艺术表现</w:t>
      </w:r>
    </w:p>
    <w:p w14:paraId="7A9F7269" w14:textId="77777777" w:rsidR="00825EA8" w:rsidRDefault="00825EA8">
      <w:pPr>
        <w:rPr>
          <w:rFonts w:hint="eastAsia"/>
        </w:rPr>
      </w:pPr>
      <w:r>
        <w:rPr>
          <w:rFonts w:hint="eastAsia"/>
        </w:rPr>
        <w:t>艺术家们用不同的方式诠释了这一主题。画家们用色彩和线条勾勒出壮丽的风景；音乐家用旋律传递着无尽的遐想；作家则借助文字构建起一个个充满希望的故事。这些作品不仅是美的享受，也是对人类共同情感的深刻共鸣。它们提醒着我们，在忙碌的日常生活中不要忘记抬头看看天边，给自己一个梦想的方向。</w:t>
      </w:r>
    </w:p>
    <w:p w14:paraId="42156C4E" w14:textId="77777777" w:rsidR="00825EA8" w:rsidRDefault="00825EA8">
      <w:pPr>
        <w:rPr>
          <w:rFonts w:hint="eastAsia"/>
        </w:rPr>
      </w:pPr>
    </w:p>
    <w:p w14:paraId="5D94AEB3" w14:textId="77777777" w:rsidR="00825EA8" w:rsidRDefault="00825EA8">
      <w:pPr>
        <w:rPr>
          <w:rFonts w:hint="eastAsia"/>
        </w:rPr>
      </w:pPr>
      <w:r>
        <w:rPr>
          <w:rFonts w:hint="eastAsia"/>
        </w:rPr>
        <w:t>最后的总结：继续前行，勇敢眺望</w:t>
      </w:r>
    </w:p>
    <w:p w14:paraId="2D2DADD6" w14:textId="77777777" w:rsidR="00825EA8" w:rsidRDefault="00825EA8">
      <w:pPr>
        <w:rPr>
          <w:rFonts w:hint="eastAsia"/>
        </w:rPr>
      </w:pPr>
      <w:r>
        <w:rPr>
          <w:rFonts w:hint="eastAsia"/>
        </w:rPr>
        <w:t>无论是在个人成长还是社会发展过程中，“眺望远方”都是一种不可或缺的精神力量。它激励着我们克服困难，勇于追梦，并始终保持一颗好奇的心去发现生活中的美好。让我们一起保持这份珍贵的情怀，向着光明灿烂的明天大步前进吧！</w:t>
      </w:r>
    </w:p>
    <w:p w14:paraId="6984DE74" w14:textId="77777777" w:rsidR="00825EA8" w:rsidRDefault="00825EA8">
      <w:pPr>
        <w:rPr>
          <w:rFonts w:hint="eastAsia"/>
        </w:rPr>
      </w:pPr>
    </w:p>
    <w:p w14:paraId="0A133337" w14:textId="77777777" w:rsidR="00825EA8" w:rsidRDefault="00825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41C69" w14:textId="295702CD" w:rsidR="00042B09" w:rsidRDefault="00042B09"/>
    <w:sectPr w:rsidR="0004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9"/>
    <w:rsid w:val="00042B09"/>
    <w:rsid w:val="00825E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17AA-7A24-4BDA-BEFB-F6B7B8A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