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FBD6" w14:textId="77777777" w:rsidR="000A1C71" w:rsidRDefault="000A1C71">
      <w:pPr>
        <w:rPr>
          <w:rFonts w:hint="eastAsia"/>
        </w:rPr>
      </w:pPr>
      <w:r>
        <w:rPr>
          <w:rFonts w:hint="eastAsia"/>
        </w:rPr>
        <w:t>直直的拼音：汉语学习的基础</w:t>
      </w:r>
    </w:p>
    <w:p w14:paraId="6D922F31" w14:textId="77777777" w:rsidR="000A1C71" w:rsidRDefault="000A1C71">
      <w:pPr>
        <w:rPr>
          <w:rFonts w:hint="eastAsia"/>
        </w:rPr>
      </w:pPr>
      <w:r>
        <w:rPr>
          <w:rFonts w:hint="eastAsia"/>
        </w:rPr>
        <w:t>在汉语的学习旅程中，拼音扮演着一个极为重要的角色。它就像是打开汉字大门的一把钥匙，让初学者能够快速地掌握发音规则，并且为识字和阅读打下坚实的基础。拼音，全称为“汉语拼音”，是中华人民共和国官方发布的拉丁字母拼写法，用于标注汉字的读音。它不仅帮助了无数中国孩子学会自己的母语，也成为了全球汉语学习者的得力助手。</w:t>
      </w:r>
    </w:p>
    <w:p w14:paraId="77B68840" w14:textId="77777777" w:rsidR="000A1C71" w:rsidRDefault="000A1C71">
      <w:pPr>
        <w:rPr>
          <w:rFonts w:hint="eastAsia"/>
        </w:rPr>
      </w:pPr>
    </w:p>
    <w:p w14:paraId="0567779D" w14:textId="77777777" w:rsidR="000A1C71" w:rsidRDefault="000A1C71">
      <w:pPr>
        <w:rPr>
          <w:rFonts w:hint="eastAsia"/>
        </w:rPr>
      </w:pPr>
      <w:r>
        <w:rPr>
          <w:rFonts w:hint="eastAsia"/>
        </w:rPr>
        <w:t>直直的拼音：历史与演变</w:t>
      </w:r>
    </w:p>
    <w:p w14:paraId="1285F40A" w14:textId="77777777" w:rsidR="000A1C71" w:rsidRDefault="000A1C71">
      <w:pPr>
        <w:rPr>
          <w:rFonts w:hint="eastAsia"/>
        </w:rPr>
      </w:pPr>
      <w:r>
        <w:rPr>
          <w:rFonts w:hint="eastAsia"/>
        </w:rPr>
        <w:t>追溯到1950年代，随着新中国的成立，国家开始重视语言文字的标准化工作。1958年，第一届全国人民代表大会第五次会议正式批准《汉语拼音方案》，从此汉语拼音被广泛应用于教育、出版等领域。这套系统经过精心设计，以最简洁的方式涵盖了汉语的所有发音，包括声母、韵母和声调，使复杂的汉字发音变得有章可循。随着时间的推移，汉语拼音也在不断完善，适应了社会发展的需求。</w:t>
      </w:r>
    </w:p>
    <w:p w14:paraId="08F66982" w14:textId="77777777" w:rsidR="000A1C71" w:rsidRDefault="000A1C71">
      <w:pPr>
        <w:rPr>
          <w:rFonts w:hint="eastAsia"/>
        </w:rPr>
      </w:pPr>
    </w:p>
    <w:p w14:paraId="0A2E009B" w14:textId="77777777" w:rsidR="000A1C71" w:rsidRDefault="000A1C71">
      <w:pPr>
        <w:rPr>
          <w:rFonts w:hint="eastAsia"/>
        </w:rPr>
      </w:pPr>
      <w:r>
        <w:rPr>
          <w:rFonts w:hint="eastAsia"/>
        </w:rPr>
        <w:t>直直的拼音：结构解析</w:t>
      </w:r>
    </w:p>
    <w:p w14:paraId="55380D5B" w14:textId="77777777" w:rsidR="000A1C71" w:rsidRDefault="000A1C71">
      <w:pPr>
        <w:rPr>
          <w:rFonts w:hint="eastAsia"/>
        </w:rPr>
      </w:pPr>
      <w:r>
        <w:rPr>
          <w:rFonts w:hint="eastAsia"/>
        </w:rPr>
        <w:t>汉语拼音由几个关键部分组成：首先是声母，即每个音节开头的辅音；其次是韵母，包含了音节的主要元音及最后的总结的辅音或无辅音最后的总结；最后是声调，用来区分不同的含义。例如，“mā”（妈）、“má”（麻）、“mǎ”（马）和“mà”（骂），虽然它们的声母和韵母相同，但因为声调不同，所以代表完全不同的意思。汉语拼音的这一特性，使得学习者不仅要掌握字母的正确发音，还要注意声调的变化。</w:t>
      </w:r>
    </w:p>
    <w:p w14:paraId="609DA10B" w14:textId="77777777" w:rsidR="000A1C71" w:rsidRDefault="000A1C71">
      <w:pPr>
        <w:rPr>
          <w:rFonts w:hint="eastAsia"/>
        </w:rPr>
      </w:pPr>
    </w:p>
    <w:p w14:paraId="72FF377C" w14:textId="77777777" w:rsidR="000A1C71" w:rsidRDefault="000A1C71">
      <w:pPr>
        <w:rPr>
          <w:rFonts w:hint="eastAsia"/>
        </w:rPr>
      </w:pPr>
      <w:r>
        <w:rPr>
          <w:rFonts w:hint="eastAsia"/>
        </w:rPr>
        <w:t>直直的拼音：教学方法</w:t>
      </w:r>
    </w:p>
    <w:p w14:paraId="65545171" w14:textId="77777777" w:rsidR="000A1C71" w:rsidRDefault="000A1C71">
      <w:pPr>
        <w:rPr>
          <w:rFonts w:hint="eastAsia"/>
        </w:rPr>
      </w:pPr>
      <w:r>
        <w:rPr>
          <w:rFonts w:hint="eastAsia"/>
        </w:rPr>
        <w:t>对于汉语拼音的教学，教师们采用多种多样的方式来提高学生的学习兴趣和效率。从简单的卡片游戏到互动式的课堂活动，从传统的黑板书写到现代化的多媒体工具，各种教学手段层出不穷。还有专门为儿童设计的拼音歌曲和故事，让孩子们在游戏中学习，在快乐中成长。互联网的发展也为汉语拼音的学习提供了更多的可能性，线上课程、手机应用等资源丰富多样，满足了不同年龄层和层次学习者的需求。</w:t>
      </w:r>
    </w:p>
    <w:p w14:paraId="1EC55C99" w14:textId="77777777" w:rsidR="000A1C71" w:rsidRDefault="000A1C71">
      <w:pPr>
        <w:rPr>
          <w:rFonts w:hint="eastAsia"/>
        </w:rPr>
      </w:pPr>
    </w:p>
    <w:p w14:paraId="13305751" w14:textId="77777777" w:rsidR="000A1C71" w:rsidRDefault="000A1C71">
      <w:pPr>
        <w:rPr>
          <w:rFonts w:hint="eastAsia"/>
        </w:rPr>
      </w:pPr>
      <w:r>
        <w:rPr>
          <w:rFonts w:hint="eastAsia"/>
        </w:rPr>
        <w:t>直直的拼音：国际视野</w:t>
      </w:r>
    </w:p>
    <w:p w14:paraId="4C84A3F6" w14:textId="77777777" w:rsidR="000A1C71" w:rsidRDefault="000A1C71">
      <w:pPr>
        <w:rPr>
          <w:rFonts w:hint="eastAsia"/>
        </w:rPr>
      </w:pPr>
      <w:r>
        <w:rPr>
          <w:rFonts w:hint="eastAsia"/>
        </w:rPr>
        <w:t>在全球化的今天，汉语拼音已经成为外国人学习中文的一个重要桥梁。越来越多的国际学校开设了汉语课程，而汉语拼音作为入门的第一步，受到了广泛的欢迎。它不仅有助于外国友人准确发音，还促进了中外文化的交流与融合。无论是在亚洲的邻国还是遥远的欧美大陆，汉语拼音都在发挥着它独特的作用，让世界更加了解中国文化，也让汉语这门古老的语言焕发出新的活力。</w:t>
      </w:r>
    </w:p>
    <w:p w14:paraId="7B6D118D" w14:textId="77777777" w:rsidR="000A1C71" w:rsidRDefault="000A1C71">
      <w:pPr>
        <w:rPr>
          <w:rFonts w:hint="eastAsia"/>
        </w:rPr>
      </w:pPr>
    </w:p>
    <w:p w14:paraId="23D22658" w14:textId="77777777" w:rsidR="000A1C71" w:rsidRDefault="000A1C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E7B4AA" w14:textId="22474942" w:rsidR="007731AF" w:rsidRDefault="007731AF"/>
    <w:sectPr w:rsidR="0077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AF"/>
    <w:rsid w:val="000A1C71"/>
    <w:rsid w:val="0075097D"/>
    <w:rsid w:val="007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8BA89-C486-4B50-BCC1-7A140143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