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5F50" w14:textId="77777777" w:rsidR="0049715B" w:rsidRDefault="0049715B">
      <w:pPr>
        <w:rPr>
          <w:rFonts w:hint="eastAsia"/>
        </w:rPr>
      </w:pPr>
      <w:r>
        <w:rPr>
          <w:rFonts w:hint="eastAsia"/>
        </w:rPr>
        <w:t>TeBu（特步）：中国运动品牌的崛起之路</w:t>
      </w:r>
    </w:p>
    <w:p w14:paraId="0877814A" w14:textId="77777777" w:rsidR="0049715B" w:rsidRDefault="0049715B">
      <w:pPr>
        <w:rPr>
          <w:rFonts w:hint="eastAsia"/>
        </w:rPr>
      </w:pPr>
      <w:r>
        <w:rPr>
          <w:rFonts w:hint="eastAsia"/>
        </w:rPr>
        <w:t>在众多的中国本土运动品牌中，TeBu（特步）以其独特的市场定位和创新的品牌策略脱颖而出。创立于1987年，特步从一家小型鞋厂起步，逐渐成长为今天拥有广泛产品线、覆盖跑步、篮球、综训等多个运动领域的知名品牌。特步的成功不仅仅在于它对国内市场的深刻理解，更在于其不断追求国际化视野，努力与全球时尚趋势接轨。</w:t>
      </w:r>
    </w:p>
    <w:p w14:paraId="17DAFC78" w14:textId="77777777" w:rsidR="0049715B" w:rsidRDefault="0049715B">
      <w:pPr>
        <w:rPr>
          <w:rFonts w:hint="eastAsia"/>
        </w:rPr>
      </w:pPr>
    </w:p>
    <w:p w14:paraId="71780D30" w14:textId="77777777" w:rsidR="0049715B" w:rsidRDefault="0049715B">
      <w:pPr>
        <w:rPr>
          <w:rFonts w:hint="eastAsia"/>
        </w:rPr>
      </w:pPr>
      <w:r>
        <w:rPr>
          <w:rFonts w:hint="eastAsia"/>
        </w:rPr>
        <w:t>特步的历史沿革与发展历程</w:t>
      </w:r>
    </w:p>
    <w:p w14:paraId="0396FCC1" w14:textId="77777777" w:rsidR="0049715B" w:rsidRDefault="0049715B">
      <w:pPr>
        <w:rPr>
          <w:rFonts w:hint="eastAsia"/>
        </w:rPr>
      </w:pPr>
      <w:r>
        <w:rPr>
          <w:rFonts w:hint="eastAsia"/>
        </w:rPr>
        <w:t>特步的发展史是一部充满挑战与机遇交织的故事。自成立以来，特步便致力于为消费者提供高性价比的产品。进入新世纪后，特步抓住了中国体育产业快速发展的契机，通过赞助多项大型赛事和知名运动员，迅速提升了品牌知名度。公司还加大了研发投入，不断提升产品质量和技术含量，逐步确立了自己在中国乃至亚洲运动用品市场的领先地位。</w:t>
      </w:r>
    </w:p>
    <w:p w14:paraId="72466A9D" w14:textId="77777777" w:rsidR="0049715B" w:rsidRDefault="0049715B">
      <w:pPr>
        <w:rPr>
          <w:rFonts w:hint="eastAsia"/>
        </w:rPr>
      </w:pPr>
    </w:p>
    <w:p w14:paraId="2DF3464A" w14:textId="77777777" w:rsidR="0049715B" w:rsidRDefault="0049715B">
      <w:pPr>
        <w:rPr>
          <w:rFonts w:hint="eastAsia"/>
        </w:rPr>
      </w:pPr>
      <w:r>
        <w:rPr>
          <w:rFonts w:hint="eastAsia"/>
        </w:rPr>
        <w:t>特步的产品线与技术创新</w:t>
      </w:r>
    </w:p>
    <w:p w14:paraId="02BAAC3C" w14:textId="77777777" w:rsidR="0049715B" w:rsidRDefault="0049715B">
      <w:pPr>
        <w:rPr>
          <w:rFonts w:hint="eastAsia"/>
        </w:rPr>
      </w:pPr>
      <w:r>
        <w:rPr>
          <w:rFonts w:hint="eastAsia"/>
        </w:rPr>
        <w:t>特步已经形成了涵盖跑鞋、训练鞋、服装及配件等在内的丰富产品体系。特别是其跑鞋系列，凭借卓越的缓震性能和舒适度赢得了众多跑步爱好者的青睐。近年来，特步更是加大了在新材料应用方面的探索力度，推出了多款具有高科技含量的新品，如采用3D打印技术制造的定制化跑鞋，不仅满足了专业运动员的需求，也为普通消费者带来了全新的穿着体验。</w:t>
      </w:r>
    </w:p>
    <w:p w14:paraId="72B7B484" w14:textId="77777777" w:rsidR="0049715B" w:rsidRDefault="0049715B">
      <w:pPr>
        <w:rPr>
          <w:rFonts w:hint="eastAsia"/>
        </w:rPr>
      </w:pPr>
    </w:p>
    <w:p w14:paraId="513932CC" w14:textId="77777777" w:rsidR="0049715B" w:rsidRDefault="0049715B">
      <w:pPr>
        <w:rPr>
          <w:rFonts w:hint="eastAsia"/>
        </w:rPr>
      </w:pPr>
      <w:r>
        <w:rPr>
          <w:rFonts w:hint="eastAsia"/>
        </w:rPr>
        <w:t>特步的品牌文化与社会责任</w:t>
      </w:r>
    </w:p>
    <w:p w14:paraId="3C5A5E0A" w14:textId="77777777" w:rsidR="0049715B" w:rsidRDefault="0049715B">
      <w:pPr>
        <w:rPr>
          <w:rFonts w:hint="eastAsia"/>
        </w:rPr>
      </w:pPr>
      <w:r>
        <w:rPr>
          <w:rFonts w:hint="eastAsia"/>
        </w:rPr>
        <w:t>除了专注于产品研发外，特步同样重视品牌文化的建设和企业社会责任的履行。特步倡导“非一般的感觉”，鼓励年轻人勇敢追梦、积极向上。特步还积极参与公益事业，如支持青少年体育教育、环保公益活动等，展现了作为行业领导者的担当精神。</w:t>
      </w:r>
    </w:p>
    <w:p w14:paraId="4EB3E1CF" w14:textId="77777777" w:rsidR="0049715B" w:rsidRDefault="0049715B">
      <w:pPr>
        <w:rPr>
          <w:rFonts w:hint="eastAsia"/>
        </w:rPr>
      </w:pPr>
    </w:p>
    <w:p w14:paraId="72B0917A" w14:textId="77777777" w:rsidR="0049715B" w:rsidRDefault="0049715B">
      <w:pPr>
        <w:rPr>
          <w:rFonts w:hint="eastAsia"/>
        </w:rPr>
      </w:pPr>
      <w:r>
        <w:rPr>
          <w:rFonts w:hint="eastAsia"/>
        </w:rPr>
        <w:t>特步的国际化战略与未来展望</w:t>
      </w:r>
    </w:p>
    <w:p w14:paraId="25E55B3F" w14:textId="77777777" w:rsidR="0049715B" w:rsidRDefault="0049715B">
      <w:pPr>
        <w:rPr>
          <w:rFonts w:hint="eastAsia"/>
        </w:rPr>
      </w:pPr>
      <w:r>
        <w:rPr>
          <w:rFonts w:hint="eastAsia"/>
        </w:rPr>
        <w:t>面对日益激烈的市场竞争环境，特步并未止步不前，而是积极布局海外市场，力求实现品牌的全球化发展。目前，特步的产品已远销至全球多个国家和地区，并在当地建立了良好的口碑。展望未来，特步将继续秉持“科技引领、品质至上”的经营理念，不断推出更加符合市场需求的产品和服务，努力将特步打造成为世界一流的运动品牌。</w:t>
      </w:r>
    </w:p>
    <w:p w14:paraId="38A40739" w14:textId="77777777" w:rsidR="0049715B" w:rsidRDefault="0049715B">
      <w:pPr>
        <w:rPr>
          <w:rFonts w:hint="eastAsia"/>
        </w:rPr>
      </w:pPr>
    </w:p>
    <w:p w14:paraId="66274865" w14:textId="77777777" w:rsidR="0049715B" w:rsidRDefault="00497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0C249" w14:textId="07B5D7DF" w:rsidR="00B4743D" w:rsidRDefault="00B4743D"/>
    <w:sectPr w:rsidR="00B4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3D"/>
    <w:rsid w:val="0049715B"/>
    <w:rsid w:val="009442F6"/>
    <w:rsid w:val="00B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5CF72-DA79-4CD0-B6A1-E54D4520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