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49E4" w14:textId="77777777" w:rsidR="00532F4E" w:rsidRDefault="00532F4E">
      <w:pPr>
        <w:rPr>
          <w:rFonts w:hint="eastAsia"/>
        </w:rPr>
      </w:pPr>
    </w:p>
    <w:p w14:paraId="26424133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燕山读音正确方法</w:t>
      </w:r>
    </w:p>
    <w:p w14:paraId="69CAD5CD" w14:textId="77777777" w:rsidR="00532F4E" w:rsidRDefault="00532F4E">
      <w:pPr>
        <w:rPr>
          <w:rFonts w:hint="eastAsia"/>
        </w:rPr>
      </w:pPr>
    </w:p>
    <w:p w14:paraId="2DD8A1B1" w14:textId="77777777" w:rsidR="00532F4E" w:rsidRDefault="00532F4E">
      <w:pPr>
        <w:rPr>
          <w:rFonts w:hint="eastAsia"/>
        </w:rPr>
      </w:pPr>
    </w:p>
    <w:p w14:paraId="59C50B97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燕山，位于中国北部，是一条重要的山脉，不仅在地理上具有显著的地位，在历史与文化上也占有重要的一页。正确读出“燕山”的发音，对于了解其背后的文化意义及历史背景有着不可或缺的作用。本文将从普通话标准发音出发，探讨“燕山”正确的读音方法。</w:t>
      </w:r>
    </w:p>
    <w:p w14:paraId="674E7890" w14:textId="77777777" w:rsidR="00532F4E" w:rsidRDefault="00532F4E">
      <w:pPr>
        <w:rPr>
          <w:rFonts w:hint="eastAsia"/>
        </w:rPr>
      </w:pPr>
    </w:p>
    <w:p w14:paraId="2A7265EC" w14:textId="77777777" w:rsidR="00532F4E" w:rsidRDefault="00532F4E">
      <w:pPr>
        <w:rPr>
          <w:rFonts w:hint="eastAsia"/>
        </w:rPr>
      </w:pPr>
    </w:p>
    <w:p w14:paraId="4475C0A1" w14:textId="77777777" w:rsidR="00532F4E" w:rsidRDefault="00532F4E">
      <w:pPr>
        <w:rPr>
          <w:rFonts w:hint="eastAsia"/>
        </w:rPr>
      </w:pPr>
    </w:p>
    <w:p w14:paraId="64FD43FF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“燕”字的正确读音</w:t>
      </w:r>
    </w:p>
    <w:p w14:paraId="57F1503A" w14:textId="77777777" w:rsidR="00532F4E" w:rsidRDefault="00532F4E">
      <w:pPr>
        <w:rPr>
          <w:rFonts w:hint="eastAsia"/>
        </w:rPr>
      </w:pPr>
    </w:p>
    <w:p w14:paraId="09F263B7" w14:textId="77777777" w:rsidR="00532F4E" w:rsidRDefault="00532F4E">
      <w:pPr>
        <w:rPr>
          <w:rFonts w:hint="eastAsia"/>
        </w:rPr>
      </w:pPr>
    </w:p>
    <w:p w14:paraId="321A822E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“燕”字在普通话中的正确读音是 yàn。这个字是一个多音字，在不同的语境中可能有不同的读法，但在表示地名或动物名称时，通常采用 yàn 这个读音。例如，“燕子”（yàn zi）、“燕京”（yàn jīng）等。因此，当提到“燕山”时，“燕”应读作 yàn。</w:t>
      </w:r>
    </w:p>
    <w:p w14:paraId="43F905AA" w14:textId="77777777" w:rsidR="00532F4E" w:rsidRDefault="00532F4E">
      <w:pPr>
        <w:rPr>
          <w:rFonts w:hint="eastAsia"/>
        </w:rPr>
      </w:pPr>
    </w:p>
    <w:p w14:paraId="1BE26462" w14:textId="77777777" w:rsidR="00532F4E" w:rsidRDefault="00532F4E">
      <w:pPr>
        <w:rPr>
          <w:rFonts w:hint="eastAsia"/>
        </w:rPr>
      </w:pPr>
    </w:p>
    <w:p w14:paraId="2CEF81E8" w14:textId="77777777" w:rsidR="00532F4E" w:rsidRDefault="00532F4E">
      <w:pPr>
        <w:rPr>
          <w:rFonts w:hint="eastAsia"/>
        </w:rPr>
      </w:pPr>
    </w:p>
    <w:p w14:paraId="668B40E3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“山”字的正确读音</w:t>
      </w:r>
    </w:p>
    <w:p w14:paraId="0642F2FD" w14:textId="77777777" w:rsidR="00532F4E" w:rsidRDefault="00532F4E">
      <w:pPr>
        <w:rPr>
          <w:rFonts w:hint="eastAsia"/>
        </w:rPr>
      </w:pPr>
    </w:p>
    <w:p w14:paraId="64B63642" w14:textId="77777777" w:rsidR="00532F4E" w:rsidRDefault="00532F4E">
      <w:pPr>
        <w:rPr>
          <w:rFonts w:hint="eastAsia"/>
        </w:rPr>
      </w:pPr>
    </w:p>
    <w:p w14:paraId="356572DB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“山”字在普通话中的读音相对简单，即 shān。作为最常见的汉字之一，“山”字几乎总是保持这一读音不变，无论是在单独使用还是与其他字组合成词的情况下。它代表着自然界的山峰、山脉等地形特征。</w:t>
      </w:r>
    </w:p>
    <w:p w14:paraId="2310AE47" w14:textId="77777777" w:rsidR="00532F4E" w:rsidRDefault="00532F4E">
      <w:pPr>
        <w:rPr>
          <w:rFonts w:hint="eastAsia"/>
        </w:rPr>
      </w:pPr>
    </w:p>
    <w:p w14:paraId="18BBEBAF" w14:textId="77777777" w:rsidR="00532F4E" w:rsidRDefault="00532F4E">
      <w:pPr>
        <w:rPr>
          <w:rFonts w:hint="eastAsia"/>
        </w:rPr>
      </w:pPr>
    </w:p>
    <w:p w14:paraId="3CE9DAB4" w14:textId="77777777" w:rsidR="00532F4E" w:rsidRDefault="00532F4E">
      <w:pPr>
        <w:rPr>
          <w:rFonts w:hint="eastAsia"/>
        </w:rPr>
      </w:pPr>
    </w:p>
    <w:p w14:paraId="02F46885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“燕山”整体读音</w:t>
      </w:r>
    </w:p>
    <w:p w14:paraId="2ACCC913" w14:textId="77777777" w:rsidR="00532F4E" w:rsidRDefault="00532F4E">
      <w:pPr>
        <w:rPr>
          <w:rFonts w:hint="eastAsia"/>
        </w:rPr>
      </w:pPr>
    </w:p>
    <w:p w14:paraId="03CBA47B" w14:textId="77777777" w:rsidR="00532F4E" w:rsidRDefault="00532F4E">
      <w:pPr>
        <w:rPr>
          <w:rFonts w:hint="eastAsia"/>
        </w:rPr>
      </w:pPr>
    </w:p>
    <w:p w14:paraId="077988FF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“燕山”在普通话中的正确读音为 yàn shān。需要注意的是，在实际发音过程中，两个字之间的连贯性也很重要。虽然每个字都有自己的声调，但在快速流畅地说出“燕山”时，可能会出现轻微的连读现象，但这并不影响整体的准确性。练习时可以先慢慢分开来念，熟悉后再尝试加快速度，直至能够自然流畅地发出 yàn shān 的声音。</w:t>
      </w:r>
    </w:p>
    <w:p w14:paraId="1DD4B50B" w14:textId="77777777" w:rsidR="00532F4E" w:rsidRDefault="00532F4E">
      <w:pPr>
        <w:rPr>
          <w:rFonts w:hint="eastAsia"/>
        </w:rPr>
      </w:pPr>
    </w:p>
    <w:p w14:paraId="11C0FF09" w14:textId="77777777" w:rsidR="00532F4E" w:rsidRDefault="00532F4E">
      <w:pPr>
        <w:rPr>
          <w:rFonts w:hint="eastAsia"/>
        </w:rPr>
      </w:pPr>
    </w:p>
    <w:p w14:paraId="35C5424E" w14:textId="77777777" w:rsidR="00532F4E" w:rsidRDefault="00532F4E">
      <w:pPr>
        <w:rPr>
          <w:rFonts w:hint="eastAsia"/>
        </w:rPr>
      </w:pPr>
    </w:p>
    <w:p w14:paraId="2ECCA741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39DA0348" w14:textId="77777777" w:rsidR="00532F4E" w:rsidRDefault="00532F4E">
      <w:pPr>
        <w:rPr>
          <w:rFonts w:hint="eastAsia"/>
        </w:rPr>
      </w:pPr>
    </w:p>
    <w:p w14:paraId="11562636" w14:textId="77777777" w:rsidR="00532F4E" w:rsidRDefault="00532F4E">
      <w:pPr>
        <w:rPr>
          <w:rFonts w:hint="eastAsia"/>
        </w:rPr>
      </w:pPr>
    </w:p>
    <w:p w14:paraId="17BA07AC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为了更好地掌握“燕山”的正确发音，可以采取以下几种方法进行练习：</w:t>
      </w:r>
    </w:p>
    <w:p w14:paraId="5E92EC17" w14:textId="77777777" w:rsidR="00532F4E" w:rsidRDefault="00532F4E">
      <w:pPr>
        <w:rPr>
          <w:rFonts w:hint="eastAsia"/>
        </w:rPr>
      </w:pPr>
    </w:p>
    <w:p w14:paraId="2BCA9636" w14:textId="77777777" w:rsidR="00532F4E" w:rsidRDefault="00532F4E">
      <w:pPr>
        <w:rPr>
          <w:rFonts w:hint="eastAsia"/>
        </w:rPr>
      </w:pPr>
      <w:r>
        <w:rPr>
          <w:rFonts w:hint="eastAsia"/>
        </w:rPr>
        <w:t>1. 听录音模仿：可以通过网络资源找到标准的普通话发音音频，仔细聆听并模仿。</w:t>
      </w:r>
    </w:p>
    <w:p w14:paraId="6AA3E94B" w14:textId="77777777" w:rsidR="00532F4E" w:rsidRDefault="00532F4E">
      <w:pPr>
        <w:rPr>
          <w:rFonts w:hint="eastAsia"/>
        </w:rPr>
      </w:pPr>
    </w:p>
    <w:p w14:paraId="1F5836F8" w14:textId="77777777" w:rsidR="00532F4E" w:rsidRDefault="00532F4E">
      <w:pPr>
        <w:rPr>
          <w:rFonts w:hint="eastAsia"/>
        </w:rPr>
      </w:pPr>
      <w:r>
        <w:rPr>
          <w:rFonts w:hint="eastAsia"/>
        </w:rPr>
        <w:t>2. 跟读练习：与他人一起练习，特别是母语为普通话的朋友或老师，他们可以提供即时反馈，帮助纠正错误。</w:t>
      </w:r>
    </w:p>
    <w:p w14:paraId="6E3BE783" w14:textId="77777777" w:rsidR="00532F4E" w:rsidRDefault="00532F4E">
      <w:pPr>
        <w:rPr>
          <w:rFonts w:hint="eastAsia"/>
        </w:rPr>
      </w:pPr>
    </w:p>
    <w:p w14:paraId="6B79B0C5" w14:textId="77777777" w:rsidR="00532F4E" w:rsidRDefault="00532F4E">
      <w:pPr>
        <w:rPr>
          <w:rFonts w:hint="eastAsia"/>
        </w:rPr>
      </w:pPr>
      <w:r>
        <w:rPr>
          <w:rFonts w:hint="eastAsia"/>
        </w:rPr>
        <w:t>3. 录音自我检查：自己录制发音视频或音频，然后反复听回放，对比标准发音，找出差异并加以改进。</w:t>
      </w:r>
    </w:p>
    <w:p w14:paraId="4FFE991B" w14:textId="77777777" w:rsidR="00532F4E" w:rsidRDefault="00532F4E">
      <w:pPr>
        <w:rPr>
          <w:rFonts w:hint="eastAsia"/>
        </w:rPr>
      </w:pPr>
    </w:p>
    <w:p w14:paraId="73897FA7" w14:textId="77777777" w:rsidR="00532F4E" w:rsidRDefault="00532F4E">
      <w:pPr>
        <w:rPr>
          <w:rFonts w:hint="eastAsia"/>
        </w:rPr>
      </w:pPr>
      <w:r>
        <w:rPr>
          <w:rFonts w:hint="eastAsia"/>
        </w:rPr>
        <w:t>4. 日常生活中多加运用：在日常对话中尽可能多地使用“燕山”这个词组，增加实际应用的机会，有助于加深记忆。</w:t>
      </w:r>
    </w:p>
    <w:p w14:paraId="14DFA11D" w14:textId="77777777" w:rsidR="00532F4E" w:rsidRDefault="00532F4E">
      <w:pPr>
        <w:rPr>
          <w:rFonts w:hint="eastAsia"/>
        </w:rPr>
      </w:pPr>
    </w:p>
    <w:p w14:paraId="1503038F" w14:textId="77777777" w:rsidR="00532F4E" w:rsidRDefault="00532F4E">
      <w:pPr>
        <w:rPr>
          <w:rFonts w:hint="eastAsia"/>
        </w:rPr>
      </w:pPr>
    </w:p>
    <w:p w14:paraId="7C064A63" w14:textId="77777777" w:rsidR="00532F4E" w:rsidRDefault="00532F4E">
      <w:pPr>
        <w:rPr>
          <w:rFonts w:hint="eastAsia"/>
        </w:rPr>
      </w:pPr>
    </w:p>
    <w:p w14:paraId="52D38C5E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E2DDB" w14:textId="77777777" w:rsidR="00532F4E" w:rsidRDefault="00532F4E">
      <w:pPr>
        <w:rPr>
          <w:rFonts w:hint="eastAsia"/>
        </w:rPr>
      </w:pPr>
    </w:p>
    <w:p w14:paraId="63573154" w14:textId="77777777" w:rsidR="00532F4E" w:rsidRDefault="00532F4E">
      <w:pPr>
        <w:rPr>
          <w:rFonts w:hint="eastAsia"/>
        </w:rPr>
      </w:pPr>
    </w:p>
    <w:p w14:paraId="2963A92B" w14:textId="77777777" w:rsidR="00532F4E" w:rsidRDefault="00532F4E">
      <w:pPr>
        <w:rPr>
          <w:rFonts w:hint="eastAsia"/>
        </w:rPr>
      </w:pPr>
      <w:r>
        <w:rPr>
          <w:rFonts w:hint="eastAsia"/>
        </w:rPr>
        <w:tab/>
        <w:t>通过上述介绍，相信读者对如何正确读出“燕山”有了更加清晰的认识。正确的发音不仅是沟通的基础，也是尊重当地文化和历史的表现。希望每位朋友都能准确无误地说出“燕山”，并在未来有机会亲身体验这片土地的魅力。</w:t>
      </w:r>
    </w:p>
    <w:p w14:paraId="77C0569D" w14:textId="77777777" w:rsidR="00532F4E" w:rsidRDefault="00532F4E">
      <w:pPr>
        <w:rPr>
          <w:rFonts w:hint="eastAsia"/>
        </w:rPr>
      </w:pPr>
    </w:p>
    <w:p w14:paraId="13200453" w14:textId="77777777" w:rsidR="00532F4E" w:rsidRDefault="00532F4E">
      <w:pPr>
        <w:rPr>
          <w:rFonts w:hint="eastAsia"/>
        </w:rPr>
      </w:pPr>
    </w:p>
    <w:p w14:paraId="51AF6BBD" w14:textId="77777777" w:rsidR="00532F4E" w:rsidRDefault="00532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4C05B" w14:textId="4E529874" w:rsidR="00815D74" w:rsidRDefault="00815D74"/>
    <w:sectPr w:rsidR="0081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74"/>
    <w:rsid w:val="00532F4E"/>
    <w:rsid w:val="00815D7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02DB-520A-469E-9FB3-16255A4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