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杨绛名著经典语录</w:t>
      </w:r>
    </w:p>
    <w:p>
      <w:pPr>
        <w:rPr>
          <w:rFonts w:hint="eastAsia"/>
          <w:lang w:eastAsia="zh-CN"/>
        </w:rPr>
      </w:pPr>
    </w:p>
    <w:p>
      <w:pPr>
        <w:rPr>
          <w:rFonts w:hint="eastAsia"/>
          <w:lang w:eastAsia="zh-CN"/>
        </w:rPr>
      </w:pPr>
      <w:r>
        <w:rPr>
          <w:rFonts w:hint="eastAsia"/>
          <w:lang w:eastAsia="zh-CN"/>
        </w:rPr>
        <w:t>杨绛的智慧与人生</w:t>
      </w:r>
    </w:p>
    <w:p>
      <w:pPr>
        <w:rPr>
          <w:rFonts w:hint="eastAsia"/>
          <w:lang w:eastAsia="zh-CN"/>
        </w:rPr>
      </w:pPr>
      <w:r>
        <w:rPr>
          <w:rFonts w:hint="eastAsia"/>
          <w:lang w:eastAsia="zh-CN"/>
        </w:rPr>
        <w:t>杨绛，作为中国现代文学的重要人物，其名著中的语录常常带有深刻的人生智慧。她的文字不仅展示了她的文学才华，更反映了她对生活的深刻理解。杨绛的经典句子常常以简练却意味深长的方式，启发读者对人生和人性的深思。</w:t>
      </w:r>
    </w:p>
    <w:p>
      <w:pPr>
        <w:rPr>
          <w:rFonts w:hint="eastAsia"/>
          <w:lang w:eastAsia="zh-CN"/>
        </w:rPr>
      </w:pPr>
    </w:p>
    <w:p>
      <w:pPr>
        <w:rPr>
          <w:rFonts w:hint="eastAsia"/>
          <w:lang w:eastAsia="zh-CN"/>
        </w:rPr>
      </w:pPr>
      <w:r>
        <w:rPr>
          <w:rFonts w:hint="eastAsia"/>
          <w:lang w:eastAsia="zh-CN"/>
        </w:rPr>
        <w:t>经典语录一：生活的本质</w:t>
      </w:r>
    </w:p>
    <w:p>
      <w:pPr>
        <w:rPr>
          <w:rFonts w:hint="eastAsia"/>
          <w:lang w:eastAsia="zh-CN"/>
        </w:rPr>
      </w:pPr>
      <w:r>
        <w:rPr>
          <w:rFonts w:hint="eastAsia"/>
          <w:lang w:eastAsia="zh-CN"/>
        </w:rPr>
        <w:t>杨绛在《我们仨》中写道：“生活的本质，是无数个平凡的日子。”这句语录揭示了生活的真正内涵，并提醒我们要珍惜每一个平凡的日子。她认为，虽然每一天看似平常，但正是这些日子构成了我们的人生。</w:t>
      </w:r>
    </w:p>
    <w:p>
      <w:pPr>
        <w:rPr>
          <w:rFonts w:hint="eastAsia"/>
          <w:lang w:eastAsia="zh-CN"/>
        </w:rPr>
      </w:pPr>
    </w:p>
    <w:p>
      <w:pPr>
        <w:rPr>
          <w:rFonts w:hint="eastAsia"/>
          <w:lang w:eastAsia="zh-CN"/>
        </w:rPr>
      </w:pPr>
      <w:r>
        <w:rPr>
          <w:rFonts w:hint="eastAsia"/>
          <w:lang w:eastAsia="zh-CN"/>
        </w:rPr>
        <w:t>经典语录二：关于理解</w:t>
      </w:r>
    </w:p>
    <w:p>
      <w:pPr>
        <w:rPr>
          <w:rFonts w:hint="eastAsia"/>
          <w:lang w:eastAsia="zh-CN"/>
        </w:rPr>
      </w:pPr>
      <w:r>
        <w:rPr>
          <w:rFonts w:hint="eastAsia"/>
          <w:lang w:eastAsia="zh-CN"/>
        </w:rPr>
        <w:t>她在《走到人生边上》中提到：“人活在世上，最重要的就是理解和包容。”这句经典语录深刻地阐述了理解他人和包容他人是生活中至关重要的品质。杨绛通过她的文字，提醒我们在纷繁复杂的人际关系中，学会以宽容的心态对待他人。</w:t>
      </w:r>
    </w:p>
    <w:p>
      <w:pPr>
        <w:rPr>
          <w:rFonts w:hint="eastAsia"/>
          <w:lang w:eastAsia="zh-CN"/>
        </w:rPr>
      </w:pPr>
    </w:p>
    <w:p>
      <w:pPr>
        <w:rPr>
          <w:rFonts w:hint="eastAsia"/>
          <w:lang w:eastAsia="zh-CN"/>
        </w:rPr>
      </w:pPr>
      <w:r>
        <w:rPr>
          <w:rFonts w:hint="eastAsia"/>
          <w:lang w:eastAsia="zh-CN"/>
        </w:rPr>
        <w:t>经典语录三：面对困境的态度</w:t>
      </w:r>
    </w:p>
    <w:p>
      <w:pPr>
        <w:rPr>
          <w:rFonts w:hint="eastAsia"/>
          <w:lang w:eastAsia="zh-CN"/>
        </w:rPr>
      </w:pPr>
      <w:r>
        <w:rPr>
          <w:rFonts w:hint="eastAsia"/>
          <w:lang w:eastAsia="zh-CN"/>
        </w:rPr>
        <w:t>杨绛在《我与地坛》中写道：“困境并不可怕，可怕的是失去面对困境的勇气。”这句话激励人们在面对困难时保持积极的态度。她认为，真正的挑战在于我们的内心状态，只有保持勇气和坚韧，我们才能克服困境。</w:t>
      </w:r>
    </w:p>
    <w:p>
      <w:pPr>
        <w:rPr>
          <w:rFonts w:hint="eastAsia"/>
          <w:lang w:eastAsia="zh-CN"/>
        </w:rPr>
      </w:pPr>
    </w:p>
    <w:p>
      <w:pPr>
        <w:rPr>
          <w:rFonts w:hint="eastAsia"/>
          <w:lang w:eastAsia="zh-CN"/>
        </w:rPr>
      </w:pPr>
      <w:r>
        <w:rPr>
          <w:rFonts w:hint="eastAsia"/>
          <w:lang w:eastAsia="zh-CN"/>
        </w:rPr>
        <w:t>经典语录四：爱情与生活</w:t>
      </w:r>
    </w:p>
    <w:p>
      <w:pPr>
        <w:rPr>
          <w:rFonts w:hint="eastAsia"/>
          <w:lang w:eastAsia="zh-CN"/>
        </w:rPr>
      </w:pPr>
      <w:r>
        <w:rPr>
          <w:rFonts w:hint="eastAsia"/>
          <w:lang w:eastAsia="zh-CN"/>
        </w:rPr>
        <w:t>杨绛在《洗澡》中曾说：“爱情和婚姻最好的状态，是两个人在一起时既有默契，又能相互尊重。”这句话表达了她对爱情与婚姻的理解。她认为，健康的爱情和婚姻不仅需要深刻的默契，更需要相互的尊重和理解。</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杨绛的名著和经典语录为我们提供了许多关于生活、爱情和人际关系的智慧。她用简洁的文字，揭示了生活中的真谛和人际交往的核心。在当下的快节奏生活中，我们可以从她的作品中获得启示，学会更好地面对生活中的各种挑战。</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A50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2024-10-21T00:29:56Z</dcterms:created>
  <cp:lastModifiedBy>Admin</cp:lastModifiedBy>
  <dcterms:modified xsi:type="dcterms:W3CDTF">2024-10-21T00:29:56Z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