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6DD2" w14:textId="77777777" w:rsidR="0094527C" w:rsidRDefault="0094527C">
      <w:pPr>
        <w:rPr>
          <w:rFonts w:hint="eastAsia"/>
        </w:rPr>
      </w:pPr>
    </w:p>
    <w:p w14:paraId="606149F9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朱仝美髯公的拼音：Zhū Tóng Měirán Gōng</w:t>
      </w:r>
    </w:p>
    <w:p w14:paraId="68895D9A" w14:textId="77777777" w:rsidR="0094527C" w:rsidRDefault="0094527C">
      <w:pPr>
        <w:rPr>
          <w:rFonts w:hint="eastAsia"/>
        </w:rPr>
      </w:pPr>
    </w:p>
    <w:p w14:paraId="30026B00" w14:textId="77777777" w:rsidR="0094527C" w:rsidRDefault="0094527C">
      <w:pPr>
        <w:rPr>
          <w:rFonts w:hint="eastAsia"/>
        </w:rPr>
      </w:pPr>
    </w:p>
    <w:p w14:paraId="232D0D3C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在《水浒传》这部古典小说中，朱仝是一位非常独特且深受读者喜爱的人物。他不仅因为其英勇无畏的战斗技能而闻名，更因其浓密漂亮的胡须而得名“美髯公”。这个称呼不仅仅反映了他外貌上的特点，更是对他性格和气度的一种赞美。</w:t>
      </w:r>
    </w:p>
    <w:p w14:paraId="3EAF8BAC" w14:textId="77777777" w:rsidR="0094527C" w:rsidRDefault="0094527C">
      <w:pPr>
        <w:rPr>
          <w:rFonts w:hint="eastAsia"/>
        </w:rPr>
      </w:pPr>
    </w:p>
    <w:p w14:paraId="3752277C" w14:textId="77777777" w:rsidR="0094527C" w:rsidRDefault="0094527C">
      <w:pPr>
        <w:rPr>
          <w:rFonts w:hint="eastAsia"/>
        </w:rPr>
      </w:pPr>
    </w:p>
    <w:p w14:paraId="4DF7799F" w14:textId="77777777" w:rsidR="0094527C" w:rsidRDefault="0094527C">
      <w:pPr>
        <w:rPr>
          <w:rFonts w:hint="eastAsia"/>
        </w:rPr>
      </w:pPr>
    </w:p>
    <w:p w14:paraId="1BE47E54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出身与背景</w:t>
      </w:r>
    </w:p>
    <w:p w14:paraId="4D26DAA3" w14:textId="77777777" w:rsidR="0094527C" w:rsidRDefault="0094527C">
      <w:pPr>
        <w:rPr>
          <w:rFonts w:hint="eastAsia"/>
        </w:rPr>
      </w:pPr>
    </w:p>
    <w:p w14:paraId="66F332A3" w14:textId="77777777" w:rsidR="0094527C" w:rsidRDefault="0094527C">
      <w:pPr>
        <w:rPr>
          <w:rFonts w:hint="eastAsia"/>
        </w:rPr>
      </w:pPr>
    </w:p>
    <w:p w14:paraId="5B6EF141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朱仝来自一个相对富裕的家庭，他的父亲在当地是一个有影响力的人物。自幼受到良好的教育，使得朱仝不仅精通武艺，也对文学艺术有着浓厚的兴趣。年轻时，他便以自己的文才武略在家乡崭露头角，赢得了众人的尊敬。然而，随着故事的发展，朱仝的命运发生了巨大的转变，他最终加入了梁山泊的义军，成为了一百零八位好汉之一。</w:t>
      </w:r>
    </w:p>
    <w:p w14:paraId="4E18A410" w14:textId="77777777" w:rsidR="0094527C" w:rsidRDefault="0094527C">
      <w:pPr>
        <w:rPr>
          <w:rFonts w:hint="eastAsia"/>
        </w:rPr>
      </w:pPr>
    </w:p>
    <w:p w14:paraId="10BBA7C0" w14:textId="77777777" w:rsidR="0094527C" w:rsidRDefault="0094527C">
      <w:pPr>
        <w:rPr>
          <w:rFonts w:hint="eastAsia"/>
        </w:rPr>
      </w:pPr>
    </w:p>
    <w:p w14:paraId="679278AE" w14:textId="77777777" w:rsidR="0094527C" w:rsidRDefault="0094527C">
      <w:pPr>
        <w:rPr>
          <w:rFonts w:hint="eastAsia"/>
        </w:rPr>
      </w:pPr>
    </w:p>
    <w:p w14:paraId="3F6B8DB1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人物形象与性格</w:t>
      </w:r>
    </w:p>
    <w:p w14:paraId="363C0AFA" w14:textId="77777777" w:rsidR="0094527C" w:rsidRDefault="0094527C">
      <w:pPr>
        <w:rPr>
          <w:rFonts w:hint="eastAsia"/>
        </w:rPr>
      </w:pPr>
    </w:p>
    <w:p w14:paraId="4F0D3A85" w14:textId="77777777" w:rsidR="0094527C" w:rsidRDefault="0094527C">
      <w:pPr>
        <w:rPr>
          <w:rFonts w:hint="eastAsia"/>
        </w:rPr>
      </w:pPr>
    </w:p>
    <w:p w14:paraId="6F58BCC5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朱仝的形象高大威猛，尤其是那一脸飘逸的长须，为他增添了几分不凡的气质。他为人正直善良，待人真诚，具有强烈的正义感。在《水浒传》中，朱仝多次展现了他对朋友的忠诚和对弱者的同情。例如，在面对被压迫的老百姓时，他会毫不犹豫地伸出援手；对待战友，他也总是尽心尽力地提供帮助和支持。这种高尚的情操使他在梁山泊中备受敬重。</w:t>
      </w:r>
    </w:p>
    <w:p w14:paraId="79CFE6F8" w14:textId="77777777" w:rsidR="0094527C" w:rsidRDefault="0094527C">
      <w:pPr>
        <w:rPr>
          <w:rFonts w:hint="eastAsia"/>
        </w:rPr>
      </w:pPr>
    </w:p>
    <w:p w14:paraId="295AB026" w14:textId="77777777" w:rsidR="0094527C" w:rsidRDefault="0094527C">
      <w:pPr>
        <w:rPr>
          <w:rFonts w:hint="eastAsia"/>
        </w:rPr>
      </w:pPr>
    </w:p>
    <w:p w14:paraId="6B66749B" w14:textId="77777777" w:rsidR="0094527C" w:rsidRDefault="0094527C">
      <w:pPr>
        <w:rPr>
          <w:rFonts w:hint="eastAsia"/>
        </w:rPr>
      </w:pPr>
    </w:p>
    <w:p w14:paraId="58909511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朱仝的故事</w:t>
      </w:r>
    </w:p>
    <w:p w14:paraId="2BCB1091" w14:textId="77777777" w:rsidR="0094527C" w:rsidRDefault="0094527C">
      <w:pPr>
        <w:rPr>
          <w:rFonts w:hint="eastAsia"/>
        </w:rPr>
      </w:pPr>
    </w:p>
    <w:p w14:paraId="52477765" w14:textId="77777777" w:rsidR="0094527C" w:rsidRDefault="0094527C">
      <w:pPr>
        <w:rPr>
          <w:rFonts w:hint="eastAsia"/>
        </w:rPr>
      </w:pPr>
    </w:p>
    <w:p w14:paraId="119EBE48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朱仝的故事充满了传奇色彩。他最初是郓城县的一名小吏，后因不满官府的腐败与黑暗，毅然决然地选择了离开。在流浪的过程中，他结识了许多志同道合的朋友，并逐渐走上了反抗的道路。加入梁山后，朱仝凭借出色的军事才能迅速崛起，成为了梁山的重要将领之一。在他的领导下，梁山军队取得了一系列胜利，也为后来梁山泊的壮大奠定了坚实的基础。</w:t>
      </w:r>
    </w:p>
    <w:p w14:paraId="39DCA73F" w14:textId="77777777" w:rsidR="0094527C" w:rsidRDefault="0094527C">
      <w:pPr>
        <w:rPr>
          <w:rFonts w:hint="eastAsia"/>
        </w:rPr>
      </w:pPr>
    </w:p>
    <w:p w14:paraId="306E6ABE" w14:textId="77777777" w:rsidR="0094527C" w:rsidRDefault="0094527C">
      <w:pPr>
        <w:rPr>
          <w:rFonts w:hint="eastAsia"/>
        </w:rPr>
      </w:pPr>
    </w:p>
    <w:p w14:paraId="3AEB83FE" w14:textId="77777777" w:rsidR="0094527C" w:rsidRDefault="0094527C">
      <w:pPr>
        <w:rPr>
          <w:rFonts w:hint="eastAsia"/>
        </w:rPr>
      </w:pPr>
    </w:p>
    <w:p w14:paraId="6CB332C5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3C0DE947" w14:textId="77777777" w:rsidR="0094527C" w:rsidRDefault="0094527C">
      <w:pPr>
        <w:rPr>
          <w:rFonts w:hint="eastAsia"/>
        </w:rPr>
      </w:pPr>
    </w:p>
    <w:p w14:paraId="33F57DF6" w14:textId="77777777" w:rsidR="0094527C" w:rsidRDefault="0094527C">
      <w:pPr>
        <w:rPr>
          <w:rFonts w:hint="eastAsia"/>
        </w:rPr>
      </w:pPr>
    </w:p>
    <w:p w14:paraId="2176F085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作为《水浒传》中的重要角色，朱仝的形象已经深深植根于中国文化的土壤之中。无论是文学作品、戏剧表演还是影视改编，都能看到这位“美髯公”的身影。他的形象不仅代表了一个时代的英雄典范，同时也传递了中国人民对于公平正义的不懈追求。即使是在现代社会，朱仝所象征的那种勇敢、正直和友爱的精神仍然激励着一代又一代的人们。</w:t>
      </w:r>
    </w:p>
    <w:p w14:paraId="74EB39FE" w14:textId="77777777" w:rsidR="0094527C" w:rsidRDefault="0094527C">
      <w:pPr>
        <w:rPr>
          <w:rFonts w:hint="eastAsia"/>
        </w:rPr>
      </w:pPr>
    </w:p>
    <w:p w14:paraId="0A109644" w14:textId="77777777" w:rsidR="0094527C" w:rsidRDefault="0094527C">
      <w:pPr>
        <w:rPr>
          <w:rFonts w:hint="eastAsia"/>
        </w:rPr>
      </w:pPr>
    </w:p>
    <w:p w14:paraId="684B0D05" w14:textId="77777777" w:rsidR="0094527C" w:rsidRDefault="0094527C">
      <w:pPr>
        <w:rPr>
          <w:rFonts w:hint="eastAsia"/>
        </w:rPr>
      </w:pPr>
    </w:p>
    <w:p w14:paraId="73723BC5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446D3C" w14:textId="77777777" w:rsidR="0094527C" w:rsidRDefault="0094527C">
      <w:pPr>
        <w:rPr>
          <w:rFonts w:hint="eastAsia"/>
        </w:rPr>
      </w:pPr>
    </w:p>
    <w:p w14:paraId="1F177289" w14:textId="77777777" w:rsidR="0094527C" w:rsidRDefault="0094527C">
      <w:pPr>
        <w:rPr>
          <w:rFonts w:hint="eastAsia"/>
        </w:rPr>
      </w:pPr>
    </w:p>
    <w:p w14:paraId="30797A24" w14:textId="77777777" w:rsidR="0094527C" w:rsidRDefault="0094527C">
      <w:pPr>
        <w:rPr>
          <w:rFonts w:hint="eastAsia"/>
        </w:rPr>
      </w:pPr>
      <w:r>
        <w:rPr>
          <w:rFonts w:hint="eastAsia"/>
        </w:rPr>
        <w:tab/>
        <w:t>朱仝，这位拥有“美髯公”美誉的好汉，以其独特的个人魅力和卓越的贡献，在中国文学史上留下了浓墨重彩的一笔。通过他的故事，我们不仅可以了解到古代社会的一些真实面貌，更能从中汲取到宝贵的精神财富。无论时代如何变迁，朱仝所代表的那种精神都将永远闪耀在中国乃至世界的文化天空中。</w:t>
      </w:r>
    </w:p>
    <w:p w14:paraId="6666C7DB" w14:textId="77777777" w:rsidR="0094527C" w:rsidRDefault="0094527C">
      <w:pPr>
        <w:rPr>
          <w:rFonts w:hint="eastAsia"/>
        </w:rPr>
      </w:pPr>
    </w:p>
    <w:p w14:paraId="07BA3ECB" w14:textId="77777777" w:rsidR="0094527C" w:rsidRDefault="0094527C">
      <w:pPr>
        <w:rPr>
          <w:rFonts w:hint="eastAsia"/>
        </w:rPr>
      </w:pPr>
    </w:p>
    <w:p w14:paraId="3291166F" w14:textId="77777777" w:rsidR="0094527C" w:rsidRDefault="009452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F76974" w14:textId="0F079FFB" w:rsidR="00593407" w:rsidRDefault="00593407"/>
    <w:sectPr w:rsidR="0059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07"/>
    <w:rsid w:val="00593407"/>
    <w:rsid w:val="0094527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34394-D56A-4C7F-AC63-5F976CBF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