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8145D" w14:textId="77777777" w:rsidR="00F41CBB" w:rsidRDefault="00F41CBB">
      <w:pPr>
        <w:rPr>
          <w:rFonts w:hint="eastAsia"/>
        </w:rPr>
      </w:pPr>
      <w:r>
        <w:rPr>
          <w:rFonts w:hint="eastAsia"/>
        </w:rPr>
        <w:t>有容乃大 yǒu róng nǎi dà</w:t>
      </w:r>
    </w:p>
    <w:p w14:paraId="2D0D746F" w14:textId="77777777" w:rsidR="00F41CBB" w:rsidRDefault="00F41CBB">
      <w:pPr>
        <w:rPr>
          <w:rFonts w:hint="eastAsia"/>
        </w:rPr>
      </w:pPr>
      <w:r>
        <w:rPr>
          <w:rFonts w:hint="eastAsia"/>
        </w:rPr>
        <w:t>“有容乃大”是一句富含哲理的成语，出自《老子》：“江海所以能为百谷王者，以其善下之，故能为百谷王。”这句话强调了包容与接纳的重要性，意指能够容纳万物的心胸才能成就伟大的事业。在历史长河中，“有容乃大”的精神一直是中国文化的重要组成部分，它不仅体现了中国哲学思想的精髓，也影响着人们的价值观和行为准则。</w:t>
      </w:r>
    </w:p>
    <w:p w14:paraId="2BADC7BD" w14:textId="77777777" w:rsidR="00F41CBB" w:rsidRDefault="00F41CBB">
      <w:pPr>
        <w:rPr>
          <w:rFonts w:hint="eastAsia"/>
        </w:rPr>
      </w:pPr>
    </w:p>
    <w:p w14:paraId="235E592D" w14:textId="77777777" w:rsidR="00F41CBB" w:rsidRDefault="00F41CBB">
      <w:pPr>
        <w:rPr>
          <w:rFonts w:hint="eastAsia"/>
        </w:rPr>
      </w:pPr>
      <w:r>
        <w:rPr>
          <w:rFonts w:hint="eastAsia"/>
        </w:rPr>
        <w:t>包容的力量</w:t>
      </w:r>
    </w:p>
    <w:p w14:paraId="7C1B3096" w14:textId="77777777" w:rsidR="00F41CBB" w:rsidRDefault="00F41CBB">
      <w:pPr>
        <w:rPr>
          <w:rFonts w:hint="eastAsia"/>
        </w:rPr>
      </w:pPr>
      <w:r>
        <w:rPr>
          <w:rFonts w:hint="eastAsia"/>
        </w:rPr>
        <w:t>包容是一种力量，它超越了个人的狭隘视角，将不同的观点、文化和背景融合在一起。在一个多元化社会里，包容意味着尊重差异，理解他人的立场，并愿意接受新的观念。这种态度有助于建立和谐的人际关系和社会环境，使得不同背景的人们可以和平共处，共同进步。历史上，许多伟大的领袖都懂得运用包容的力量来团结人民，实现国家的繁荣与发展。</w:t>
      </w:r>
    </w:p>
    <w:p w14:paraId="105C9011" w14:textId="77777777" w:rsidR="00F41CBB" w:rsidRDefault="00F41CBB">
      <w:pPr>
        <w:rPr>
          <w:rFonts w:hint="eastAsia"/>
        </w:rPr>
      </w:pPr>
    </w:p>
    <w:p w14:paraId="505A7E9C" w14:textId="77777777" w:rsidR="00F41CBB" w:rsidRDefault="00F41CBB">
      <w:pPr>
        <w:rPr>
          <w:rFonts w:hint="eastAsia"/>
        </w:rPr>
      </w:pPr>
      <w:r>
        <w:rPr>
          <w:rFonts w:hint="eastAsia"/>
        </w:rPr>
        <w:t>传统智慧中的包容</w:t>
      </w:r>
    </w:p>
    <w:p w14:paraId="3FEFD3A6" w14:textId="77777777" w:rsidR="00F41CBB" w:rsidRDefault="00F41CBB">
      <w:pPr>
        <w:rPr>
          <w:rFonts w:hint="eastAsia"/>
        </w:rPr>
      </w:pPr>
      <w:r>
        <w:rPr>
          <w:rFonts w:hint="eastAsia"/>
        </w:rPr>
        <w:t>中国古代就有不少关于包容的故事。例如，周文王以德服人，赢得了诸侯的支持；唐太宗李世民广纳贤才，开创了贞观之治。这些例子表明，领导者若能拥有宽广的胸怀，就能吸引更多的人才加入，形成强大的团队。而团队成员之间的相互理解和包容，则是成功的关键因素之一。佛教传入中国后，其教义中的慈悲与宽容也进一步丰富了中华文化的内涵。</w:t>
      </w:r>
    </w:p>
    <w:p w14:paraId="423FA58D" w14:textId="77777777" w:rsidR="00F41CBB" w:rsidRDefault="00F41CBB">
      <w:pPr>
        <w:rPr>
          <w:rFonts w:hint="eastAsia"/>
        </w:rPr>
      </w:pPr>
    </w:p>
    <w:p w14:paraId="0D4CAE78" w14:textId="77777777" w:rsidR="00F41CBB" w:rsidRDefault="00F41CBB">
      <w:pPr>
        <w:rPr>
          <w:rFonts w:hint="eastAsia"/>
        </w:rPr>
      </w:pPr>
      <w:r>
        <w:rPr>
          <w:rFonts w:hint="eastAsia"/>
        </w:rPr>
        <w:t>现代生活中的实践</w:t>
      </w:r>
    </w:p>
    <w:p w14:paraId="6446C4C9" w14:textId="77777777" w:rsidR="00F41CBB" w:rsidRDefault="00F41CBB">
      <w:pPr>
        <w:rPr>
          <w:rFonts w:hint="eastAsia"/>
        </w:rPr>
      </w:pPr>
      <w:r>
        <w:rPr>
          <w:rFonts w:hint="eastAsia"/>
        </w:rPr>
        <w:t>在当今全球化的时代背景下，“有容乃大”的理念显得尤为重要。随着信息技术的发展，世界变得越来越小，各国之间的交流日益频繁。在这个过程中，我们不可避免地会遇到各种各样的挑战，如文化冲突、价值观差异等。然而，正是这些看似难以逾越的障碍为我们提供了成长的机会。通过学习如何更好地包容他人，我们可以增进彼此之间的了解，促进国际合作，共同应对全球性问题。</w:t>
      </w:r>
    </w:p>
    <w:p w14:paraId="12DA8EB5" w14:textId="77777777" w:rsidR="00F41CBB" w:rsidRDefault="00F41CBB">
      <w:pPr>
        <w:rPr>
          <w:rFonts w:hint="eastAsia"/>
        </w:rPr>
      </w:pPr>
    </w:p>
    <w:p w14:paraId="7C296FC9" w14:textId="77777777" w:rsidR="00F41CBB" w:rsidRDefault="00F41CBB">
      <w:pPr>
        <w:rPr>
          <w:rFonts w:hint="eastAsia"/>
        </w:rPr>
      </w:pPr>
      <w:r>
        <w:rPr>
          <w:rFonts w:hint="eastAsia"/>
        </w:rPr>
        <w:t>最后的总结：迈向更加包容的世界</w:t>
      </w:r>
    </w:p>
    <w:p w14:paraId="01270513" w14:textId="77777777" w:rsidR="00F41CBB" w:rsidRDefault="00F41CBB">
      <w:pPr>
        <w:rPr>
          <w:rFonts w:hint="eastAsia"/>
        </w:rPr>
      </w:pPr>
      <w:r>
        <w:rPr>
          <w:rFonts w:hint="eastAsia"/>
        </w:rPr>
        <w:t>“有容乃大”不仅是中华民族的传统美德，更是全人类共同追求的目标。当我们学会用开放的心态去面对未知的事物时，就等于打开了通往更广阔天地的大门。让我们携手努力，在日常生活中积极践行这一宝贵的精神财富，为构建一个充满爱与和平的美好未来贡献自己的力量。</w:t>
      </w:r>
    </w:p>
    <w:p w14:paraId="2DAF7D00" w14:textId="77777777" w:rsidR="00F41CBB" w:rsidRDefault="00F41CBB">
      <w:pPr>
        <w:rPr>
          <w:rFonts w:hint="eastAsia"/>
        </w:rPr>
      </w:pPr>
    </w:p>
    <w:p w14:paraId="08DADB60" w14:textId="77777777" w:rsidR="00F41CBB" w:rsidRDefault="00F41CB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4F4ACA" w14:textId="405B47B6" w:rsidR="006936FD" w:rsidRDefault="006936FD"/>
    <w:sectPr w:rsidR="00693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FD"/>
    <w:rsid w:val="006936FD"/>
    <w:rsid w:val="00D5773D"/>
    <w:rsid w:val="00F4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30A12-78AF-4033-BD8B-0797CD0F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6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6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6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6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6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6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6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6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6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6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6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6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6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6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6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6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6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6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6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6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6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6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